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2EFB" w14:textId="284337FE" w:rsidR="00E528DD" w:rsidRPr="00E528DD" w:rsidRDefault="00881C1D" w:rsidP="00E528DD">
      <w:pPr>
        <w:tabs>
          <w:tab w:val="left" w:pos="360"/>
        </w:tabs>
        <w:spacing w:after="0"/>
        <w:jc w:val="center"/>
        <w:rPr>
          <w:rFonts w:ascii="Arial" w:hAnsi="Arial" w:cs="Arial"/>
          <w:b/>
          <w:bCs/>
          <w:sz w:val="20"/>
          <w:szCs w:val="20"/>
        </w:rPr>
      </w:pPr>
      <w:r>
        <w:rPr>
          <w:rFonts w:ascii="Arial" w:hAnsi="Arial" w:cs="Arial"/>
          <w:b/>
          <w:bCs/>
          <w:sz w:val="20"/>
          <w:szCs w:val="20"/>
        </w:rPr>
        <w:t xml:space="preserve"> </w:t>
      </w:r>
      <w:bookmarkStart w:id="0" w:name="_GoBack"/>
      <w:bookmarkEnd w:id="0"/>
      <w:r w:rsidR="00E528DD" w:rsidRPr="00E528DD">
        <w:rPr>
          <w:rFonts w:ascii="Arial" w:hAnsi="Arial" w:cs="Arial"/>
          <w:b/>
          <w:bCs/>
          <w:sz w:val="20"/>
          <w:szCs w:val="20"/>
        </w:rPr>
        <w:t>Dighton Historical Commission</w:t>
      </w:r>
    </w:p>
    <w:p w14:paraId="69493EDA" w14:textId="77777777" w:rsidR="00E528DD" w:rsidRPr="00E528DD" w:rsidRDefault="00E528DD" w:rsidP="00E528DD">
      <w:pPr>
        <w:pStyle w:val="Default"/>
        <w:jc w:val="center"/>
        <w:rPr>
          <w:b/>
          <w:bCs/>
          <w:sz w:val="20"/>
          <w:szCs w:val="20"/>
        </w:rPr>
      </w:pPr>
      <w:r w:rsidRPr="00E528DD">
        <w:rPr>
          <w:b/>
          <w:bCs/>
          <w:sz w:val="20"/>
          <w:szCs w:val="20"/>
        </w:rPr>
        <w:t>1111 Somerset Ave</w:t>
      </w:r>
    </w:p>
    <w:p w14:paraId="39FD3213" w14:textId="77777777" w:rsidR="00E528DD" w:rsidRPr="00E528DD" w:rsidRDefault="00E528DD" w:rsidP="00E528DD">
      <w:pPr>
        <w:pStyle w:val="Default"/>
        <w:jc w:val="center"/>
        <w:rPr>
          <w:b/>
          <w:bCs/>
          <w:sz w:val="20"/>
          <w:szCs w:val="20"/>
        </w:rPr>
      </w:pPr>
      <w:r w:rsidRPr="00E528DD">
        <w:rPr>
          <w:b/>
          <w:bCs/>
          <w:sz w:val="20"/>
          <w:szCs w:val="20"/>
        </w:rPr>
        <w:t>Hybrid Meeting- Old Town Hall and Zoom</w:t>
      </w:r>
    </w:p>
    <w:p w14:paraId="4176C690" w14:textId="74EE7ABE" w:rsidR="00E528DD" w:rsidRPr="00E528DD" w:rsidRDefault="00E528DD" w:rsidP="00E528DD">
      <w:pPr>
        <w:pStyle w:val="Default"/>
        <w:jc w:val="center"/>
        <w:rPr>
          <w:b/>
          <w:bCs/>
          <w:sz w:val="20"/>
          <w:szCs w:val="20"/>
        </w:rPr>
      </w:pPr>
      <w:r>
        <w:rPr>
          <w:b/>
          <w:bCs/>
          <w:sz w:val="20"/>
          <w:szCs w:val="20"/>
        </w:rPr>
        <w:t xml:space="preserve">Minutes of </w:t>
      </w:r>
      <w:r w:rsidRPr="00E528DD">
        <w:rPr>
          <w:b/>
          <w:bCs/>
          <w:sz w:val="20"/>
          <w:szCs w:val="20"/>
        </w:rPr>
        <w:t>February 14, 2023</w:t>
      </w:r>
    </w:p>
    <w:p w14:paraId="04AC5CFB" w14:textId="3A0A2194" w:rsidR="00E528DD" w:rsidRDefault="00E528DD" w:rsidP="00E528DD">
      <w:pPr>
        <w:pStyle w:val="Default"/>
        <w:jc w:val="center"/>
        <w:rPr>
          <w:b/>
          <w:bCs/>
          <w:sz w:val="20"/>
          <w:szCs w:val="20"/>
        </w:rPr>
      </w:pPr>
      <w:r w:rsidRPr="00E528DD">
        <w:rPr>
          <w:b/>
          <w:bCs/>
          <w:sz w:val="20"/>
          <w:szCs w:val="20"/>
        </w:rPr>
        <w:t>6:00 PM</w:t>
      </w:r>
    </w:p>
    <w:p w14:paraId="31B6F64B" w14:textId="531378AE" w:rsidR="00D934DE" w:rsidRDefault="00D934DE" w:rsidP="00E528DD">
      <w:pPr>
        <w:pStyle w:val="Default"/>
        <w:jc w:val="center"/>
        <w:rPr>
          <w:b/>
          <w:bCs/>
          <w:sz w:val="20"/>
          <w:szCs w:val="20"/>
        </w:rPr>
      </w:pPr>
    </w:p>
    <w:p w14:paraId="2D099875" w14:textId="2F522246" w:rsidR="00D934DE" w:rsidRPr="00D934DE" w:rsidRDefault="00D934DE" w:rsidP="00E528DD">
      <w:pPr>
        <w:pStyle w:val="Default"/>
        <w:jc w:val="center"/>
        <w:rPr>
          <w:sz w:val="20"/>
          <w:szCs w:val="20"/>
        </w:rPr>
      </w:pPr>
      <w:r w:rsidRPr="00D934DE">
        <w:rPr>
          <w:sz w:val="20"/>
          <w:szCs w:val="20"/>
        </w:rPr>
        <w:t>Present: Pa</w:t>
      </w:r>
      <w:r>
        <w:rPr>
          <w:sz w:val="20"/>
          <w:szCs w:val="20"/>
        </w:rPr>
        <w:t>t Gailes, Pat Ols</w:t>
      </w:r>
      <w:r w:rsidR="00C75D79">
        <w:rPr>
          <w:sz w:val="20"/>
          <w:szCs w:val="20"/>
        </w:rPr>
        <w:t>e</w:t>
      </w:r>
      <w:r>
        <w:rPr>
          <w:sz w:val="20"/>
          <w:szCs w:val="20"/>
        </w:rPr>
        <w:t>n, Bill Pruitt, Irene Allie, Ron Smith and Rafa Delfin via Zoom</w:t>
      </w:r>
      <w:r w:rsidR="00125BDD">
        <w:rPr>
          <w:sz w:val="20"/>
          <w:szCs w:val="20"/>
        </w:rPr>
        <w:t>, Ken Pacheco (BOS liaison via Zoom)</w:t>
      </w:r>
    </w:p>
    <w:p w14:paraId="23372EBC" w14:textId="579ED8B9" w:rsidR="00E528DD" w:rsidRDefault="00E528DD" w:rsidP="00E528D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03ED1DC8" w14:textId="77777777" w:rsidR="00E528DD" w:rsidRDefault="00E528DD" w:rsidP="00E528DD">
      <w:pPr>
        <w:autoSpaceDE w:val="0"/>
        <w:autoSpaceDN w:val="0"/>
        <w:adjustRightInd w:val="0"/>
        <w:spacing w:after="0" w:line="240" w:lineRule="auto"/>
        <w:rPr>
          <w:rFonts w:ascii="Arial" w:hAnsi="Arial" w:cs="Arial"/>
          <w:sz w:val="20"/>
          <w:szCs w:val="20"/>
        </w:rPr>
      </w:pPr>
    </w:p>
    <w:p w14:paraId="24A3B04C" w14:textId="36AF2428" w:rsidR="00E528DD" w:rsidRDefault="00E528DD" w:rsidP="00E528DD">
      <w:pPr>
        <w:autoSpaceDE w:val="0"/>
        <w:autoSpaceDN w:val="0"/>
        <w:adjustRightInd w:val="0"/>
        <w:spacing w:after="0" w:line="240" w:lineRule="auto"/>
        <w:rPr>
          <w:rFonts w:ascii="Arial" w:hAnsi="Arial" w:cs="Arial"/>
          <w:sz w:val="20"/>
          <w:szCs w:val="20"/>
        </w:rPr>
      </w:pPr>
    </w:p>
    <w:p w14:paraId="780AF67C" w14:textId="77777777" w:rsidR="00E528DD" w:rsidRPr="00E528DD" w:rsidRDefault="00E528DD" w:rsidP="00E528DD">
      <w:pPr>
        <w:autoSpaceDE w:val="0"/>
        <w:autoSpaceDN w:val="0"/>
        <w:adjustRightInd w:val="0"/>
        <w:spacing w:after="0" w:line="240" w:lineRule="auto"/>
        <w:rPr>
          <w:rFonts w:ascii="Arial" w:hAnsi="Arial" w:cs="Arial"/>
          <w:b/>
          <w:color w:val="000000"/>
          <w:sz w:val="20"/>
          <w:szCs w:val="20"/>
          <w:u w:val="single"/>
        </w:rPr>
      </w:pPr>
    </w:p>
    <w:p w14:paraId="17089E9E" w14:textId="6001A454" w:rsidR="00E528DD" w:rsidRPr="00E528DD" w:rsidRDefault="00E528DD" w:rsidP="00E528DD">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 xml:space="preserve">Call Meeting to Order </w:t>
      </w:r>
      <w:r w:rsidR="00D934DE">
        <w:rPr>
          <w:rFonts w:ascii="Arial" w:hAnsi="Arial" w:cs="Arial"/>
          <w:color w:val="000000"/>
          <w:sz w:val="20"/>
          <w:szCs w:val="20"/>
        </w:rPr>
        <w:t>at 6:05 PM</w:t>
      </w:r>
    </w:p>
    <w:p w14:paraId="40B9CF57" w14:textId="77777777" w:rsidR="00E528DD" w:rsidRPr="00E528DD" w:rsidRDefault="00E528DD" w:rsidP="00E528DD">
      <w:pPr>
        <w:pStyle w:val="ListParagraph"/>
        <w:autoSpaceDE w:val="0"/>
        <w:autoSpaceDN w:val="0"/>
        <w:adjustRightInd w:val="0"/>
        <w:spacing w:after="0" w:line="240" w:lineRule="auto"/>
        <w:rPr>
          <w:rFonts w:ascii="Arial" w:hAnsi="Arial" w:cs="Arial"/>
          <w:color w:val="000000"/>
          <w:sz w:val="20"/>
          <w:szCs w:val="20"/>
        </w:rPr>
      </w:pPr>
    </w:p>
    <w:p w14:paraId="3354226F" w14:textId="77777777" w:rsidR="00E528DD" w:rsidRPr="00E528DD" w:rsidRDefault="00E528DD" w:rsidP="00E528DD">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Pledge of Allegiance</w:t>
      </w:r>
    </w:p>
    <w:p w14:paraId="3DB9D065" w14:textId="77777777" w:rsidR="00E528DD" w:rsidRPr="00E528DD" w:rsidRDefault="00E528DD" w:rsidP="00E528DD">
      <w:pPr>
        <w:pStyle w:val="ListParagraph"/>
        <w:rPr>
          <w:rFonts w:ascii="Arial" w:hAnsi="Arial" w:cs="Arial"/>
          <w:color w:val="000000"/>
          <w:sz w:val="20"/>
          <w:szCs w:val="20"/>
        </w:rPr>
      </w:pPr>
    </w:p>
    <w:p w14:paraId="1C7C84E4" w14:textId="77777777" w:rsidR="00E528DD" w:rsidRPr="00E528DD" w:rsidRDefault="00E528DD" w:rsidP="00E528DD">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Secretary’s Report</w:t>
      </w:r>
    </w:p>
    <w:p w14:paraId="7002DC44" w14:textId="77777777" w:rsidR="00E528DD" w:rsidRPr="00E528DD" w:rsidRDefault="00E528DD" w:rsidP="00E528DD">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Minutes of December 13, 2022</w:t>
      </w:r>
    </w:p>
    <w:p w14:paraId="38C91ACF" w14:textId="486323CD" w:rsidR="00E528DD" w:rsidRPr="00D934DE" w:rsidRDefault="00D934DE" w:rsidP="00E528DD">
      <w:pPr>
        <w:pStyle w:val="ListParagraph"/>
        <w:autoSpaceDE w:val="0"/>
        <w:autoSpaceDN w:val="0"/>
        <w:adjustRightInd w:val="0"/>
        <w:spacing w:after="0" w:line="240" w:lineRule="auto"/>
        <w:ind w:left="1800"/>
        <w:rPr>
          <w:rFonts w:ascii="Arial" w:hAnsi="Arial" w:cs="Arial"/>
          <w:sz w:val="20"/>
          <w:szCs w:val="20"/>
        </w:rPr>
      </w:pPr>
      <w:r w:rsidRPr="00D934DE">
        <w:rPr>
          <w:rFonts w:ascii="Arial" w:hAnsi="Arial" w:cs="Arial"/>
          <w:sz w:val="20"/>
          <w:szCs w:val="20"/>
        </w:rPr>
        <w:t>Corrected date to December 13 instead of December 12</w:t>
      </w:r>
    </w:p>
    <w:p w14:paraId="161645A7" w14:textId="23CF58BA" w:rsidR="00E528DD" w:rsidRPr="00D934DE" w:rsidRDefault="00E528DD" w:rsidP="00E528DD">
      <w:pPr>
        <w:pStyle w:val="ListParagraph"/>
        <w:autoSpaceDE w:val="0"/>
        <w:autoSpaceDN w:val="0"/>
        <w:adjustRightInd w:val="0"/>
        <w:spacing w:after="0" w:line="240" w:lineRule="auto"/>
        <w:ind w:left="1800"/>
        <w:rPr>
          <w:rFonts w:ascii="Arial" w:hAnsi="Arial" w:cs="Arial"/>
          <w:sz w:val="20"/>
          <w:szCs w:val="20"/>
        </w:rPr>
      </w:pPr>
      <w:r w:rsidRPr="00D934DE">
        <w:rPr>
          <w:rFonts w:ascii="Arial" w:hAnsi="Arial" w:cs="Arial"/>
          <w:sz w:val="20"/>
          <w:szCs w:val="20"/>
        </w:rPr>
        <w:t>Motion to waive the reading of December 13, 2022 minutes and accept as submitted.</w:t>
      </w:r>
      <w:r w:rsidR="00D934DE" w:rsidRPr="00D934DE">
        <w:rPr>
          <w:rFonts w:ascii="Arial" w:hAnsi="Arial" w:cs="Arial"/>
          <w:sz w:val="20"/>
          <w:szCs w:val="20"/>
        </w:rPr>
        <w:t xml:space="preserve"> Moved by Allie. Seconded by Smith. All in favor.</w:t>
      </w:r>
    </w:p>
    <w:p w14:paraId="6F7AD1F6" w14:textId="77777777" w:rsidR="00E528DD" w:rsidRPr="00D934DE" w:rsidRDefault="00E528DD" w:rsidP="00E528DD">
      <w:pPr>
        <w:pStyle w:val="ListParagraph"/>
        <w:autoSpaceDE w:val="0"/>
        <w:autoSpaceDN w:val="0"/>
        <w:adjustRightInd w:val="0"/>
        <w:spacing w:after="0" w:line="240" w:lineRule="auto"/>
        <w:ind w:left="1800"/>
        <w:rPr>
          <w:rFonts w:ascii="Arial" w:hAnsi="Arial" w:cs="Arial"/>
          <w:sz w:val="20"/>
          <w:szCs w:val="20"/>
        </w:rPr>
      </w:pPr>
      <w:r w:rsidRPr="00D934DE">
        <w:rPr>
          <w:rFonts w:ascii="Arial" w:hAnsi="Arial" w:cs="Arial"/>
          <w:sz w:val="20"/>
          <w:szCs w:val="20"/>
        </w:rPr>
        <w:t>Minutes of January will be ready for the March meeting.</w:t>
      </w:r>
    </w:p>
    <w:p w14:paraId="55D5B058" w14:textId="77777777" w:rsidR="00E528DD" w:rsidRPr="00E528DD" w:rsidRDefault="00E528DD" w:rsidP="00E528DD">
      <w:pPr>
        <w:pStyle w:val="ListParagraph"/>
        <w:autoSpaceDE w:val="0"/>
        <w:autoSpaceDN w:val="0"/>
        <w:adjustRightInd w:val="0"/>
        <w:spacing w:after="0" w:line="240" w:lineRule="auto"/>
        <w:ind w:left="1800"/>
        <w:rPr>
          <w:rFonts w:ascii="Arial" w:hAnsi="Arial" w:cs="Arial"/>
          <w:color w:val="000000"/>
          <w:sz w:val="20"/>
          <w:szCs w:val="20"/>
        </w:rPr>
      </w:pPr>
    </w:p>
    <w:p w14:paraId="01DB020E" w14:textId="77777777" w:rsidR="00E528DD" w:rsidRPr="00E528DD" w:rsidRDefault="00E528DD" w:rsidP="00E528DD">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Budget</w:t>
      </w:r>
    </w:p>
    <w:p w14:paraId="49EA7DA5" w14:textId="77777777" w:rsidR="00E528DD" w:rsidRPr="00E528DD" w:rsidRDefault="00E528DD" w:rsidP="00E528DD">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FY 23 Budget balance/expenses –</w:t>
      </w:r>
    </w:p>
    <w:p w14:paraId="43E30360" w14:textId="5CBA1C9B" w:rsidR="00E528DD" w:rsidRPr="00C109CC" w:rsidRDefault="00E528DD" w:rsidP="00E528DD">
      <w:pPr>
        <w:pStyle w:val="ListParagraph"/>
        <w:autoSpaceDE w:val="0"/>
        <w:autoSpaceDN w:val="0"/>
        <w:adjustRightInd w:val="0"/>
        <w:spacing w:after="0" w:line="240" w:lineRule="auto"/>
        <w:ind w:left="1800"/>
        <w:rPr>
          <w:rFonts w:ascii="Arial" w:hAnsi="Arial" w:cs="Arial"/>
          <w:sz w:val="20"/>
          <w:szCs w:val="20"/>
        </w:rPr>
      </w:pPr>
      <w:r w:rsidRPr="00C109CC">
        <w:rPr>
          <w:rFonts w:ascii="Arial" w:hAnsi="Arial" w:cs="Arial"/>
          <w:sz w:val="20"/>
          <w:szCs w:val="20"/>
        </w:rPr>
        <w:t xml:space="preserve">Balance is </w:t>
      </w:r>
      <w:r w:rsidR="00C109CC" w:rsidRPr="00C109CC">
        <w:rPr>
          <w:rFonts w:ascii="Arial" w:hAnsi="Arial" w:cs="Arial"/>
          <w:sz w:val="20"/>
          <w:szCs w:val="20"/>
        </w:rPr>
        <w:t>$</w:t>
      </w:r>
      <w:r w:rsidRPr="00C109CC">
        <w:rPr>
          <w:rFonts w:ascii="Arial" w:hAnsi="Arial" w:cs="Arial"/>
          <w:sz w:val="20"/>
          <w:szCs w:val="20"/>
        </w:rPr>
        <w:t xml:space="preserve">1561.90 with </w:t>
      </w:r>
      <w:r w:rsidR="00C109CC" w:rsidRPr="00C109CC">
        <w:rPr>
          <w:rFonts w:ascii="Arial" w:hAnsi="Arial" w:cs="Arial"/>
          <w:sz w:val="20"/>
          <w:szCs w:val="20"/>
        </w:rPr>
        <w:t>$</w:t>
      </w:r>
      <w:r w:rsidRPr="00C109CC">
        <w:rPr>
          <w:rFonts w:ascii="Arial" w:hAnsi="Arial" w:cs="Arial"/>
          <w:sz w:val="20"/>
          <w:szCs w:val="20"/>
        </w:rPr>
        <w:t xml:space="preserve">18.99 for thumb drives </w:t>
      </w:r>
      <w:r w:rsidR="00C109CC" w:rsidRPr="00C109CC">
        <w:rPr>
          <w:rFonts w:ascii="Arial" w:hAnsi="Arial" w:cs="Arial"/>
          <w:sz w:val="20"/>
          <w:szCs w:val="20"/>
        </w:rPr>
        <w:t xml:space="preserve">still </w:t>
      </w:r>
      <w:r w:rsidRPr="00C109CC">
        <w:rPr>
          <w:rFonts w:ascii="Arial" w:hAnsi="Arial" w:cs="Arial"/>
          <w:sz w:val="20"/>
          <w:szCs w:val="20"/>
        </w:rPr>
        <w:t>pending</w:t>
      </w:r>
      <w:r w:rsidR="00C109CC" w:rsidRPr="00C109CC">
        <w:rPr>
          <w:rFonts w:ascii="Arial" w:hAnsi="Arial" w:cs="Arial"/>
          <w:sz w:val="20"/>
          <w:szCs w:val="20"/>
        </w:rPr>
        <w:t xml:space="preserve"> (being processed at the Town Hall).</w:t>
      </w:r>
    </w:p>
    <w:p w14:paraId="770561F3" w14:textId="6AE84983" w:rsidR="00E528DD" w:rsidRPr="00C109CC" w:rsidRDefault="00E528DD" w:rsidP="00E528DD">
      <w:pPr>
        <w:pStyle w:val="ListParagraph"/>
        <w:autoSpaceDE w:val="0"/>
        <w:autoSpaceDN w:val="0"/>
        <w:adjustRightInd w:val="0"/>
        <w:spacing w:after="0" w:line="240" w:lineRule="auto"/>
        <w:ind w:left="1800"/>
        <w:rPr>
          <w:rFonts w:ascii="Arial" w:hAnsi="Arial" w:cs="Arial"/>
          <w:sz w:val="20"/>
          <w:szCs w:val="20"/>
        </w:rPr>
      </w:pPr>
      <w:proofErr w:type="spellStart"/>
      <w:r w:rsidRPr="00C109CC">
        <w:rPr>
          <w:rFonts w:ascii="Arial" w:hAnsi="Arial" w:cs="Arial"/>
          <w:sz w:val="20"/>
          <w:szCs w:val="20"/>
        </w:rPr>
        <w:t>Segreganset</w:t>
      </w:r>
      <w:proofErr w:type="spellEnd"/>
      <w:r w:rsidRPr="00C109CC">
        <w:rPr>
          <w:rFonts w:ascii="Arial" w:hAnsi="Arial" w:cs="Arial"/>
          <w:sz w:val="20"/>
          <w:szCs w:val="20"/>
        </w:rPr>
        <w:t xml:space="preserve"> School Gift account is </w:t>
      </w:r>
      <w:r w:rsidR="00C109CC" w:rsidRPr="00C109CC">
        <w:rPr>
          <w:rFonts w:ascii="Arial" w:hAnsi="Arial" w:cs="Arial"/>
          <w:sz w:val="20"/>
          <w:szCs w:val="20"/>
        </w:rPr>
        <w:t>$</w:t>
      </w:r>
      <w:r w:rsidRPr="00C109CC">
        <w:rPr>
          <w:rFonts w:ascii="Arial" w:hAnsi="Arial" w:cs="Arial"/>
          <w:sz w:val="20"/>
          <w:szCs w:val="20"/>
        </w:rPr>
        <w:t>5,683.34</w:t>
      </w:r>
    </w:p>
    <w:p w14:paraId="248B8C95" w14:textId="77777777" w:rsidR="00E528DD" w:rsidRPr="00C109CC" w:rsidRDefault="00E528DD" w:rsidP="00E528DD">
      <w:pPr>
        <w:pStyle w:val="ListParagraph"/>
        <w:numPr>
          <w:ilvl w:val="0"/>
          <w:numId w:val="2"/>
        </w:numPr>
        <w:autoSpaceDE w:val="0"/>
        <w:autoSpaceDN w:val="0"/>
        <w:adjustRightInd w:val="0"/>
        <w:spacing w:after="0" w:line="240" w:lineRule="auto"/>
        <w:rPr>
          <w:rFonts w:ascii="Arial" w:hAnsi="Arial" w:cs="Arial"/>
          <w:sz w:val="20"/>
          <w:szCs w:val="20"/>
        </w:rPr>
      </w:pPr>
      <w:r w:rsidRPr="00C109CC">
        <w:rPr>
          <w:rFonts w:ascii="Arial" w:hAnsi="Arial" w:cs="Arial"/>
          <w:sz w:val="20"/>
          <w:szCs w:val="20"/>
        </w:rPr>
        <w:t xml:space="preserve">FY24 Budget </w:t>
      </w:r>
    </w:p>
    <w:p w14:paraId="189CF9C9" w14:textId="0E6984CD" w:rsidR="00E528DD" w:rsidRPr="00C109CC" w:rsidRDefault="00C109CC" w:rsidP="00E528DD">
      <w:pPr>
        <w:pStyle w:val="ListParagraph"/>
        <w:autoSpaceDE w:val="0"/>
        <w:autoSpaceDN w:val="0"/>
        <w:adjustRightInd w:val="0"/>
        <w:spacing w:after="0" w:line="240" w:lineRule="auto"/>
        <w:ind w:left="1800"/>
        <w:rPr>
          <w:rFonts w:ascii="Arial" w:hAnsi="Arial" w:cs="Arial"/>
          <w:sz w:val="20"/>
          <w:szCs w:val="20"/>
        </w:rPr>
      </w:pPr>
      <w:r w:rsidRPr="00C109CC">
        <w:rPr>
          <w:rFonts w:ascii="Arial" w:hAnsi="Arial" w:cs="Arial"/>
          <w:sz w:val="20"/>
          <w:szCs w:val="20"/>
        </w:rPr>
        <w:t>Gailes</w:t>
      </w:r>
      <w:r w:rsidR="00E528DD" w:rsidRPr="00C109CC">
        <w:rPr>
          <w:rFonts w:ascii="Arial" w:hAnsi="Arial" w:cs="Arial"/>
          <w:sz w:val="20"/>
          <w:szCs w:val="20"/>
        </w:rPr>
        <w:t xml:space="preserve"> met with the town administrator </w:t>
      </w:r>
      <w:r w:rsidRPr="00C109CC">
        <w:rPr>
          <w:rFonts w:ascii="Arial" w:hAnsi="Arial" w:cs="Arial"/>
          <w:sz w:val="20"/>
          <w:szCs w:val="20"/>
        </w:rPr>
        <w:t xml:space="preserve">Mike Mullen </w:t>
      </w:r>
      <w:r w:rsidR="00E528DD" w:rsidRPr="00C109CC">
        <w:rPr>
          <w:rFonts w:ascii="Arial" w:hAnsi="Arial" w:cs="Arial"/>
          <w:sz w:val="20"/>
          <w:szCs w:val="20"/>
        </w:rPr>
        <w:t>today regarding our proposed FY24 Budget Request.  There are no issues with the request of $1,400</w:t>
      </w:r>
      <w:r w:rsidRPr="00C109CC">
        <w:rPr>
          <w:rFonts w:ascii="Arial" w:hAnsi="Arial" w:cs="Arial"/>
          <w:sz w:val="20"/>
          <w:szCs w:val="20"/>
        </w:rPr>
        <w:t>. The next step would be to go to the Finance Committee.</w:t>
      </w:r>
    </w:p>
    <w:p w14:paraId="59275CB3" w14:textId="77777777" w:rsidR="00E528DD" w:rsidRPr="00C109CC" w:rsidRDefault="00E528DD" w:rsidP="00E528DD">
      <w:pPr>
        <w:pStyle w:val="ListParagraph"/>
        <w:numPr>
          <w:ilvl w:val="0"/>
          <w:numId w:val="2"/>
        </w:numPr>
        <w:autoSpaceDE w:val="0"/>
        <w:autoSpaceDN w:val="0"/>
        <w:adjustRightInd w:val="0"/>
        <w:spacing w:after="0" w:line="240" w:lineRule="auto"/>
        <w:rPr>
          <w:rFonts w:ascii="Arial" w:hAnsi="Arial" w:cs="Arial"/>
          <w:sz w:val="20"/>
          <w:szCs w:val="20"/>
        </w:rPr>
      </w:pPr>
      <w:r w:rsidRPr="00C109CC">
        <w:rPr>
          <w:rFonts w:ascii="Arial" w:hAnsi="Arial" w:cs="Arial"/>
          <w:sz w:val="20"/>
          <w:szCs w:val="20"/>
        </w:rPr>
        <w:t>Discuss/Review/Act Payment Designation Form</w:t>
      </w:r>
    </w:p>
    <w:p w14:paraId="561C2035" w14:textId="0FD94F59" w:rsidR="00E528DD" w:rsidRPr="00C109CC" w:rsidRDefault="00E528DD" w:rsidP="00E528DD">
      <w:pPr>
        <w:autoSpaceDE w:val="0"/>
        <w:autoSpaceDN w:val="0"/>
        <w:adjustRightInd w:val="0"/>
        <w:spacing w:after="0" w:line="240" w:lineRule="auto"/>
        <w:ind w:left="1800"/>
        <w:rPr>
          <w:rFonts w:ascii="Arial" w:hAnsi="Arial" w:cs="Arial"/>
          <w:sz w:val="20"/>
          <w:szCs w:val="20"/>
        </w:rPr>
      </w:pPr>
      <w:r w:rsidRPr="00C109CC">
        <w:rPr>
          <w:rFonts w:ascii="Arial" w:hAnsi="Arial" w:cs="Arial"/>
          <w:sz w:val="20"/>
          <w:szCs w:val="20"/>
        </w:rPr>
        <w:t xml:space="preserve">Presently, Rafa and Pat </w:t>
      </w:r>
      <w:r w:rsidR="00C109CC" w:rsidRPr="00C109CC">
        <w:rPr>
          <w:rFonts w:ascii="Arial" w:hAnsi="Arial" w:cs="Arial"/>
          <w:sz w:val="20"/>
          <w:szCs w:val="20"/>
        </w:rPr>
        <w:t>Ols</w:t>
      </w:r>
      <w:r w:rsidR="00C75D79">
        <w:rPr>
          <w:rFonts w:ascii="Arial" w:hAnsi="Arial" w:cs="Arial"/>
          <w:sz w:val="20"/>
          <w:szCs w:val="20"/>
        </w:rPr>
        <w:t>e</w:t>
      </w:r>
      <w:r w:rsidR="00C109CC" w:rsidRPr="00C109CC">
        <w:rPr>
          <w:rFonts w:ascii="Arial" w:hAnsi="Arial" w:cs="Arial"/>
          <w:sz w:val="20"/>
          <w:szCs w:val="20"/>
        </w:rPr>
        <w:t xml:space="preserve">n </w:t>
      </w:r>
      <w:r w:rsidRPr="00C109CC">
        <w:rPr>
          <w:rFonts w:ascii="Arial" w:hAnsi="Arial" w:cs="Arial"/>
          <w:sz w:val="20"/>
          <w:szCs w:val="20"/>
        </w:rPr>
        <w:t xml:space="preserve">are designated to sign invoices for payment.  Only one person has to sign the invoice and paperwork for submittal.  </w:t>
      </w:r>
      <w:r w:rsidR="00C109CC" w:rsidRPr="00C109CC">
        <w:rPr>
          <w:rFonts w:ascii="Arial" w:hAnsi="Arial" w:cs="Arial"/>
          <w:sz w:val="20"/>
          <w:szCs w:val="20"/>
        </w:rPr>
        <w:t xml:space="preserve">Gailes </w:t>
      </w:r>
      <w:r w:rsidRPr="00C109CC">
        <w:rPr>
          <w:rFonts w:ascii="Arial" w:hAnsi="Arial" w:cs="Arial"/>
          <w:sz w:val="20"/>
          <w:szCs w:val="20"/>
        </w:rPr>
        <w:t xml:space="preserve">would like to add </w:t>
      </w:r>
      <w:r w:rsidR="00C109CC" w:rsidRPr="00C109CC">
        <w:rPr>
          <w:rFonts w:ascii="Arial" w:hAnsi="Arial" w:cs="Arial"/>
          <w:sz w:val="20"/>
          <w:szCs w:val="20"/>
        </w:rPr>
        <w:t>herself</w:t>
      </w:r>
      <w:r w:rsidRPr="00C109CC">
        <w:rPr>
          <w:rFonts w:ascii="Arial" w:hAnsi="Arial" w:cs="Arial"/>
          <w:sz w:val="20"/>
          <w:szCs w:val="20"/>
        </w:rPr>
        <w:t xml:space="preserve"> as chair to sign.  No invoice is signed without prior approval vote of the commission.</w:t>
      </w:r>
      <w:r w:rsidR="00C109CC" w:rsidRPr="00C109CC">
        <w:rPr>
          <w:rFonts w:ascii="Arial" w:hAnsi="Arial" w:cs="Arial"/>
          <w:sz w:val="20"/>
          <w:szCs w:val="20"/>
        </w:rPr>
        <w:t xml:space="preserve"> Motion to add Pat Gailes as a payment designee for the invoice signing. Moved by Allie. Seconded by Smith. All in favor.</w:t>
      </w:r>
    </w:p>
    <w:p w14:paraId="100C81A6" w14:textId="77777777" w:rsidR="00E528DD" w:rsidRPr="00E528DD" w:rsidRDefault="00E528DD" w:rsidP="00E528DD">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Unfinished Business</w:t>
      </w:r>
    </w:p>
    <w:p w14:paraId="4AD68277" w14:textId="77777777" w:rsidR="00E528DD" w:rsidRPr="00913019" w:rsidRDefault="00E528DD" w:rsidP="00E528DD">
      <w:pPr>
        <w:pStyle w:val="ListParagraph"/>
        <w:numPr>
          <w:ilvl w:val="0"/>
          <w:numId w:val="3"/>
        </w:numPr>
        <w:tabs>
          <w:tab w:val="left" w:pos="1836"/>
        </w:tabs>
        <w:autoSpaceDE w:val="0"/>
        <w:autoSpaceDN w:val="0"/>
        <w:adjustRightInd w:val="0"/>
        <w:spacing w:after="0" w:line="240" w:lineRule="auto"/>
        <w:rPr>
          <w:rFonts w:ascii="Arial" w:hAnsi="Arial" w:cs="Arial"/>
          <w:sz w:val="20"/>
          <w:szCs w:val="20"/>
        </w:rPr>
      </w:pPr>
      <w:r w:rsidRPr="00913019">
        <w:rPr>
          <w:rFonts w:ascii="Arial" w:hAnsi="Arial" w:cs="Arial"/>
          <w:sz w:val="20"/>
          <w:szCs w:val="20"/>
        </w:rPr>
        <w:t xml:space="preserve">Discuss/Review James Briggs Garden sign </w:t>
      </w:r>
    </w:p>
    <w:p w14:paraId="2257DBCF" w14:textId="13479B93" w:rsidR="00E528DD" w:rsidRPr="00913019" w:rsidRDefault="00E528DD" w:rsidP="00E528DD">
      <w:pPr>
        <w:pStyle w:val="ListParagraph"/>
        <w:tabs>
          <w:tab w:val="left" w:pos="1836"/>
        </w:tabs>
        <w:autoSpaceDE w:val="0"/>
        <w:autoSpaceDN w:val="0"/>
        <w:adjustRightInd w:val="0"/>
        <w:spacing w:after="0" w:line="240" w:lineRule="auto"/>
        <w:ind w:left="1800"/>
        <w:rPr>
          <w:rFonts w:ascii="Arial" w:hAnsi="Arial" w:cs="Arial"/>
          <w:sz w:val="20"/>
          <w:szCs w:val="20"/>
        </w:rPr>
      </w:pPr>
      <w:r w:rsidRPr="00913019">
        <w:rPr>
          <w:rFonts w:ascii="Arial" w:hAnsi="Arial" w:cs="Arial"/>
          <w:sz w:val="20"/>
          <w:szCs w:val="20"/>
        </w:rPr>
        <w:t xml:space="preserve">Peach Signs is not able to give a quote for this project at this time.  </w:t>
      </w:r>
      <w:r w:rsidR="00913019" w:rsidRPr="00913019">
        <w:rPr>
          <w:rFonts w:ascii="Arial" w:hAnsi="Arial" w:cs="Arial"/>
          <w:sz w:val="20"/>
          <w:szCs w:val="20"/>
        </w:rPr>
        <w:t xml:space="preserve">Gailes received no </w:t>
      </w:r>
      <w:r w:rsidRPr="00913019">
        <w:rPr>
          <w:rFonts w:ascii="Arial" w:hAnsi="Arial" w:cs="Arial"/>
          <w:sz w:val="20"/>
          <w:szCs w:val="20"/>
        </w:rPr>
        <w:t>response from the other vendors. T</w:t>
      </w:r>
      <w:r w:rsidR="00CF6AC4" w:rsidRPr="00913019">
        <w:rPr>
          <w:rFonts w:ascii="Arial" w:hAnsi="Arial" w:cs="Arial"/>
          <w:sz w:val="20"/>
          <w:szCs w:val="20"/>
        </w:rPr>
        <w:t>own Administrator</w:t>
      </w:r>
      <w:r w:rsidRPr="00913019">
        <w:rPr>
          <w:rFonts w:ascii="Arial" w:hAnsi="Arial" w:cs="Arial"/>
          <w:sz w:val="20"/>
          <w:szCs w:val="20"/>
        </w:rPr>
        <w:t xml:space="preserve"> reached out to Ed Dutra, our BP representative to follow up on request. </w:t>
      </w:r>
      <w:r w:rsidR="00913019" w:rsidRPr="00913019">
        <w:rPr>
          <w:rFonts w:ascii="Arial" w:hAnsi="Arial" w:cs="Arial"/>
          <w:sz w:val="20"/>
          <w:szCs w:val="20"/>
        </w:rPr>
        <w:t>We may have to rethink this project because it’s not progressing in the way that we want.</w:t>
      </w:r>
    </w:p>
    <w:p w14:paraId="1F98601B" w14:textId="59F40B81" w:rsidR="00E528DD" w:rsidRPr="00913019" w:rsidRDefault="00E528DD" w:rsidP="00E528DD">
      <w:pPr>
        <w:pStyle w:val="ListParagraph"/>
        <w:numPr>
          <w:ilvl w:val="0"/>
          <w:numId w:val="3"/>
        </w:numPr>
        <w:tabs>
          <w:tab w:val="left" w:pos="1836"/>
        </w:tabs>
        <w:autoSpaceDE w:val="0"/>
        <w:autoSpaceDN w:val="0"/>
        <w:adjustRightInd w:val="0"/>
        <w:spacing w:after="0" w:line="240" w:lineRule="auto"/>
        <w:rPr>
          <w:rFonts w:ascii="Arial" w:hAnsi="Arial" w:cs="Arial"/>
          <w:sz w:val="20"/>
          <w:szCs w:val="20"/>
        </w:rPr>
      </w:pPr>
      <w:r w:rsidRPr="00913019">
        <w:rPr>
          <w:rFonts w:ascii="Arial" w:hAnsi="Arial" w:cs="Arial"/>
          <w:sz w:val="20"/>
          <w:szCs w:val="20"/>
        </w:rPr>
        <w:t>Discuss/Review Boston Post Cane website Ron</w:t>
      </w:r>
      <w:r w:rsidR="00913019" w:rsidRPr="00913019">
        <w:rPr>
          <w:rFonts w:ascii="Arial" w:hAnsi="Arial" w:cs="Arial"/>
          <w:sz w:val="20"/>
          <w:szCs w:val="20"/>
        </w:rPr>
        <w:t xml:space="preserve"> Smith gave a little background about the websit</w:t>
      </w:r>
      <w:r w:rsidR="00913019">
        <w:rPr>
          <w:rFonts w:ascii="Arial" w:hAnsi="Arial" w:cs="Arial"/>
          <w:sz w:val="20"/>
          <w:szCs w:val="20"/>
        </w:rPr>
        <w:t xml:space="preserve">e which is not updated regularly. Smith said that he submitted an update on Dighton’s post cane recipients but he did not get any response from the website administrator. Smith will send the website link to everyone. </w:t>
      </w:r>
    </w:p>
    <w:p w14:paraId="33AB9F5C" w14:textId="77777777" w:rsidR="00E528DD" w:rsidRPr="00E528DD" w:rsidRDefault="00E528DD" w:rsidP="00E528DD">
      <w:pPr>
        <w:pStyle w:val="ListParagraph"/>
        <w:tabs>
          <w:tab w:val="left" w:pos="1836"/>
        </w:tabs>
        <w:autoSpaceDE w:val="0"/>
        <w:autoSpaceDN w:val="0"/>
        <w:adjustRightInd w:val="0"/>
        <w:spacing w:after="0" w:line="240" w:lineRule="auto"/>
        <w:ind w:left="1800"/>
        <w:rPr>
          <w:rFonts w:ascii="Arial" w:hAnsi="Arial" w:cs="Arial"/>
          <w:sz w:val="20"/>
          <w:szCs w:val="20"/>
        </w:rPr>
      </w:pPr>
    </w:p>
    <w:p w14:paraId="5A0D6510" w14:textId="77777777" w:rsidR="00E528DD" w:rsidRPr="00E528DD" w:rsidRDefault="00E528DD" w:rsidP="00E528DD">
      <w:pPr>
        <w:pStyle w:val="ListParagraph"/>
        <w:autoSpaceDE w:val="0"/>
        <w:autoSpaceDN w:val="0"/>
        <w:adjustRightInd w:val="0"/>
        <w:spacing w:after="0" w:line="240" w:lineRule="auto"/>
        <w:ind w:left="630"/>
        <w:rPr>
          <w:rFonts w:ascii="Arial" w:hAnsi="Arial" w:cs="Arial"/>
          <w:color w:val="000000"/>
          <w:sz w:val="20"/>
          <w:szCs w:val="20"/>
        </w:rPr>
      </w:pPr>
    </w:p>
    <w:p w14:paraId="4EEAEC15" w14:textId="77777777" w:rsidR="00E528DD" w:rsidRPr="00E528DD" w:rsidRDefault="00E528DD" w:rsidP="00E528DD">
      <w:pPr>
        <w:pStyle w:val="ListParagraph"/>
        <w:numPr>
          <w:ilvl w:val="0"/>
          <w:numId w:val="1"/>
        </w:numPr>
        <w:autoSpaceDE w:val="0"/>
        <w:autoSpaceDN w:val="0"/>
        <w:adjustRightInd w:val="0"/>
        <w:spacing w:after="0" w:line="240" w:lineRule="auto"/>
        <w:ind w:left="630"/>
        <w:rPr>
          <w:rFonts w:ascii="Arial" w:hAnsi="Arial" w:cs="Arial"/>
          <w:color w:val="000000"/>
          <w:sz w:val="20"/>
          <w:szCs w:val="20"/>
        </w:rPr>
      </w:pPr>
      <w:r w:rsidRPr="00E528DD">
        <w:rPr>
          <w:rFonts w:ascii="Arial" w:hAnsi="Arial" w:cs="Arial"/>
          <w:color w:val="000000"/>
          <w:sz w:val="20"/>
          <w:szCs w:val="20"/>
        </w:rPr>
        <w:t>Preservation Planning</w:t>
      </w:r>
    </w:p>
    <w:p w14:paraId="256FB03B" w14:textId="77777777" w:rsidR="00E528DD" w:rsidRPr="00E528DD" w:rsidRDefault="00E528DD" w:rsidP="00E528DD">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Discuss/Review Community-wide Survey Update – Phase 2</w:t>
      </w:r>
    </w:p>
    <w:p w14:paraId="48C88FAA" w14:textId="1604D7AF" w:rsidR="00E528DD" w:rsidRPr="00DD681F"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DD681F">
        <w:rPr>
          <w:rFonts w:ascii="Arial" w:hAnsi="Arial" w:cs="Arial"/>
          <w:sz w:val="20"/>
          <w:szCs w:val="20"/>
        </w:rPr>
        <w:t>Stacy Spies has begun her field research for the survey</w:t>
      </w:r>
      <w:r w:rsidR="009A79F4" w:rsidRPr="00DD681F">
        <w:rPr>
          <w:rFonts w:ascii="Arial" w:hAnsi="Arial" w:cs="Arial"/>
          <w:sz w:val="20"/>
          <w:szCs w:val="20"/>
        </w:rPr>
        <w:t xml:space="preserve"> on Mount Hope and North Dighton</w:t>
      </w:r>
      <w:r w:rsidRPr="00DD681F">
        <w:rPr>
          <w:rFonts w:ascii="Arial" w:hAnsi="Arial" w:cs="Arial"/>
          <w:sz w:val="20"/>
          <w:szCs w:val="20"/>
        </w:rPr>
        <w:t>.  She was in the area the beginning of February.</w:t>
      </w:r>
      <w:r w:rsidR="00DD681F" w:rsidRPr="00DD681F">
        <w:rPr>
          <w:rFonts w:ascii="Arial" w:hAnsi="Arial" w:cs="Arial"/>
          <w:sz w:val="20"/>
          <w:szCs w:val="20"/>
        </w:rPr>
        <w:t xml:space="preserve"> The police have her information so she won’t be stopped for taking photos of properties.</w:t>
      </w:r>
    </w:p>
    <w:p w14:paraId="513C4A7E" w14:textId="77777777" w:rsidR="00E528DD" w:rsidRPr="00DD681F"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DD681F">
        <w:rPr>
          <w:rFonts w:ascii="Arial" w:hAnsi="Arial" w:cs="Arial"/>
          <w:sz w:val="20"/>
          <w:szCs w:val="20"/>
        </w:rPr>
        <w:lastRenderedPageBreak/>
        <w:t xml:space="preserve">Discuss/Review Final Documents - Community- wide Survey Phase 1- Inventory Forms/copies </w:t>
      </w:r>
    </w:p>
    <w:p w14:paraId="1102A688" w14:textId="11FD3F04" w:rsidR="00E528DD" w:rsidRPr="00DD681F" w:rsidRDefault="00E528DD" w:rsidP="00E528DD">
      <w:pPr>
        <w:pStyle w:val="ListParagraph"/>
        <w:autoSpaceDE w:val="0"/>
        <w:autoSpaceDN w:val="0"/>
        <w:adjustRightInd w:val="0"/>
        <w:spacing w:after="0" w:line="240" w:lineRule="auto"/>
        <w:ind w:left="1350"/>
        <w:rPr>
          <w:rFonts w:ascii="Arial" w:hAnsi="Arial" w:cs="Arial"/>
          <w:sz w:val="20"/>
          <w:szCs w:val="20"/>
        </w:rPr>
      </w:pPr>
      <w:r w:rsidRPr="00DD681F">
        <w:rPr>
          <w:rFonts w:ascii="Arial" w:hAnsi="Arial" w:cs="Arial"/>
          <w:sz w:val="20"/>
          <w:szCs w:val="20"/>
        </w:rPr>
        <w:t xml:space="preserve">Ron has put the three notebooks together with the survey forms.  There are pictures to add to the archival copy and copies of the Survey Final Report. </w:t>
      </w:r>
      <w:r w:rsidR="00DD681F" w:rsidRPr="00DD681F">
        <w:rPr>
          <w:rFonts w:ascii="Arial" w:hAnsi="Arial" w:cs="Arial"/>
          <w:sz w:val="20"/>
          <w:szCs w:val="20"/>
        </w:rPr>
        <w:t>Gailes</w:t>
      </w:r>
      <w:r w:rsidRPr="00DD681F">
        <w:rPr>
          <w:rFonts w:ascii="Arial" w:hAnsi="Arial" w:cs="Arial"/>
          <w:sz w:val="20"/>
          <w:szCs w:val="20"/>
        </w:rPr>
        <w:t xml:space="preserve"> will distribute the thumb</w:t>
      </w:r>
      <w:r w:rsidR="00DD681F" w:rsidRPr="00DD681F">
        <w:rPr>
          <w:rFonts w:ascii="Arial" w:hAnsi="Arial" w:cs="Arial"/>
          <w:sz w:val="20"/>
          <w:szCs w:val="20"/>
        </w:rPr>
        <w:t xml:space="preserve"> </w:t>
      </w:r>
      <w:r w:rsidRPr="00DD681F">
        <w:rPr>
          <w:rFonts w:ascii="Arial" w:hAnsi="Arial" w:cs="Arial"/>
          <w:sz w:val="20"/>
          <w:szCs w:val="20"/>
        </w:rPr>
        <w:t xml:space="preserve">drives and final reports to the Library, Town Clerk/assessors and planning board. </w:t>
      </w:r>
    </w:p>
    <w:p w14:paraId="2DBB7252" w14:textId="77777777" w:rsidR="00E528DD" w:rsidRPr="00E528DD" w:rsidRDefault="00E528DD" w:rsidP="00E528DD">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Historic Buildings of Dighton Program with Library</w:t>
      </w:r>
    </w:p>
    <w:p w14:paraId="0B1D6F23" w14:textId="77777777" w:rsidR="00E528DD" w:rsidRPr="00DD681F" w:rsidRDefault="00E528DD" w:rsidP="00E528DD">
      <w:pPr>
        <w:pStyle w:val="ListParagraph"/>
        <w:autoSpaceDE w:val="0"/>
        <w:autoSpaceDN w:val="0"/>
        <w:adjustRightInd w:val="0"/>
        <w:spacing w:after="0" w:line="240" w:lineRule="auto"/>
        <w:ind w:left="1350"/>
        <w:rPr>
          <w:rFonts w:ascii="Arial" w:hAnsi="Arial" w:cs="Arial"/>
          <w:sz w:val="20"/>
          <w:szCs w:val="20"/>
        </w:rPr>
      </w:pPr>
      <w:r w:rsidRPr="00DD681F">
        <w:rPr>
          <w:rFonts w:ascii="Arial" w:hAnsi="Arial" w:cs="Arial"/>
          <w:sz w:val="20"/>
          <w:szCs w:val="20"/>
        </w:rPr>
        <w:t xml:space="preserve">Rescheduled to Thursday, March 23 at 6:30 here at Old Town Hall. </w:t>
      </w:r>
    </w:p>
    <w:p w14:paraId="033D3FCD" w14:textId="77777777" w:rsidR="00E528DD" w:rsidRPr="00DD681F"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DD681F">
        <w:rPr>
          <w:rFonts w:ascii="Arial" w:hAnsi="Arial" w:cs="Arial"/>
          <w:sz w:val="20"/>
          <w:szCs w:val="20"/>
        </w:rPr>
        <w:t>Historical Marker Program</w:t>
      </w:r>
    </w:p>
    <w:p w14:paraId="5FC543C8" w14:textId="23CAF588" w:rsidR="00E528DD" w:rsidRDefault="00E528DD" w:rsidP="00E528DD">
      <w:pPr>
        <w:pStyle w:val="ListParagraph"/>
        <w:autoSpaceDE w:val="0"/>
        <w:autoSpaceDN w:val="0"/>
        <w:adjustRightInd w:val="0"/>
        <w:spacing w:after="0" w:line="240" w:lineRule="auto"/>
        <w:ind w:left="1350"/>
        <w:rPr>
          <w:rFonts w:ascii="Arial" w:hAnsi="Arial" w:cs="Arial"/>
          <w:sz w:val="20"/>
          <w:szCs w:val="20"/>
        </w:rPr>
      </w:pPr>
      <w:r w:rsidRPr="00DD681F">
        <w:rPr>
          <w:rFonts w:ascii="Arial" w:hAnsi="Arial" w:cs="Arial"/>
          <w:sz w:val="20"/>
          <w:szCs w:val="20"/>
        </w:rPr>
        <w:t>Received 2 more applications for markers for 150 Chase Street and 158 Chase Street.  Rafa is in the process of reviewing.</w:t>
      </w:r>
      <w:r w:rsidR="00DD681F">
        <w:rPr>
          <w:rFonts w:ascii="Arial" w:hAnsi="Arial" w:cs="Arial"/>
          <w:sz w:val="20"/>
          <w:szCs w:val="20"/>
        </w:rPr>
        <w:t xml:space="preserve"> Ron Smith proposed to have historical markers placed on town buildings and churches. Gailes said that churches are not town-owned so they will have to purchase the markers. As far as town buildings go, Gailes had mentioned this issue to building commissioner Jim Aguiar and TA Mike Mullen and they will get back to us. Smith said there is an anonymous donor who is willing to pay for six marke</w:t>
      </w:r>
      <w:r w:rsidR="00345B2A">
        <w:rPr>
          <w:rFonts w:ascii="Arial" w:hAnsi="Arial" w:cs="Arial"/>
          <w:sz w:val="20"/>
          <w:szCs w:val="20"/>
        </w:rPr>
        <w:t>rs.</w:t>
      </w:r>
    </w:p>
    <w:p w14:paraId="3C3A19B4" w14:textId="77777777" w:rsidR="00345B2A" w:rsidRPr="00DD681F" w:rsidRDefault="00345B2A" w:rsidP="00E528DD">
      <w:pPr>
        <w:pStyle w:val="ListParagraph"/>
        <w:autoSpaceDE w:val="0"/>
        <w:autoSpaceDN w:val="0"/>
        <w:adjustRightInd w:val="0"/>
        <w:spacing w:after="0" w:line="240" w:lineRule="auto"/>
        <w:ind w:left="1350"/>
        <w:rPr>
          <w:rFonts w:ascii="Arial" w:hAnsi="Arial" w:cs="Arial"/>
          <w:sz w:val="20"/>
          <w:szCs w:val="20"/>
        </w:rPr>
      </w:pPr>
    </w:p>
    <w:p w14:paraId="2DC64539" w14:textId="77777777" w:rsidR="00E528DD" w:rsidRPr="00E528DD" w:rsidRDefault="00E528DD" w:rsidP="00E528DD">
      <w:pPr>
        <w:pStyle w:val="ListParagraph"/>
        <w:numPr>
          <w:ilvl w:val="0"/>
          <w:numId w:val="1"/>
        </w:numPr>
        <w:autoSpaceDE w:val="0"/>
        <w:autoSpaceDN w:val="0"/>
        <w:adjustRightInd w:val="0"/>
        <w:spacing w:after="0" w:line="240" w:lineRule="auto"/>
        <w:ind w:left="630"/>
        <w:rPr>
          <w:rFonts w:ascii="Arial" w:hAnsi="Arial" w:cs="Arial"/>
          <w:color w:val="000000"/>
          <w:sz w:val="20"/>
          <w:szCs w:val="20"/>
        </w:rPr>
      </w:pPr>
      <w:r w:rsidRPr="00E528DD">
        <w:rPr>
          <w:rFonts w:ascii="Arial" w:hAnsi="Arial" w:cs="Arial"/>
          <w:sz w:val="20"/>
          <w:szCs w:val="20"/>
        </w:rPr>
        <w:t>Discuss/Review/Act Recommendations of Survey Final Report of August 2022</w:t>
      </w:r>
    </w:p>
    <w:p w14:paraId="2A5A65F6" w14:textId="77777777" w:rsidR="00E528DD" w:rsidRPr="000E66A2"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Eligibility Recommendations for individual properties</w:t>
      </w:r>
    </w:p>
    <w:p w14:paraId="6906686E" w14:textId="77777777" w:rsidR="00E528DD" w:rsidRPr="000E66A2"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Areas:  Brick Historic District, Lower Four Corners, Craftsman Houses on Center St.</w:t>
      </w:r>
    </w:p>
    <w:p w14:paraId="35E12A8A" w14:textId="11FA7CC6" w:rsidR="00E528DD" w:rsidRPr="000E66A2"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What are our priorities</w:t>
      </w:r>
      <w:r w:rsidR="000E66A2" w:rsidRPr="000E66A2">
        <w:rPr>
          <w:rFonts w:ascii="Arial" w:hAnsi="Arial" w:cs="Arial"/>
          <w:sz w:val="20"/>
          <w:szCs w:val="20"/>
        </w:rPr>
        <w:t>? The Mass. Historical Commission will decide which properties are eligible for state or national register of historic places.</w:t>
      </w:r>
    </w:p>
    <w:p w14:paraId="1A29BD29" w14:textId="77777777" w:rsidR="00E528DD" w:rsidRPr="000E66A2" w:rsidRDefault="00E528DD" w:rsidP="00E528DD">
      <w:pPr>
        <w:pStyle w:val="ListParagraph"/>
        <w:numPr>
          <w:ilvl w:val="0"/>
          <w:numId w:val="4"/>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 xml:space="preserve">National Register process discussion </w:t>
      </w:r>
    </w:p>
    <w:p w14:paraId="4E4A9D3E" w14:textId="77777777" w:rsidR="00E528DD" w:rsidRPr="000E66A2" w:rsidRDefault="00E528DD" w:rsidP="00E528DD">
      <w:pPr>
        <w:pStyle w:val="ListParagraph"/>
        <w:numPr>
          <w:ilvl w:val="0"/>
          <w:numId w:val="5"/>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MHC needs a recent or new inventory form or updated form sent to the MHC National Register Director</w:t>
      </w:r>
    </w:p>
    <w:p w14:paraId="1F7F3B14" w14:textId="77777777" w:rsidR="00E528DD" w:rsidRPr="000E66A2" w:rsidRDefault="00E528DD" w:rsidP="00E528DD">
      <w:pPr>
        <w:pStyle w:val="ListParagraph"/>
        <w:numPr>
          <w:ilvl w:val="0"/>
          <w:numId w:val="5"/>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 xml:space="preserve">Individual properties consent of owner need photos inside and out </w:t>
      </w:r>
    </w:p>
    <w:p w14:paraId="6F0A22CA" w14:textId="51917C0A" w:rsidR="00E528DD" w:rsidRPr="000E66A2" w:rsidRDefault="00E528DD" w:rsidP="00E528DD">
      <w:pPr>
        <w:pStyle w:val="ListParagraph"/>
        <w:numPr>
          <w:ilvl w:val="0"/>
          <w:numId w:val="5"/>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Support of owners in a potential district</w:t>
      </w:r>
    </w:p>
    <w:p w14:paraId="555069BE" w14:textId="4FAE1D29" w:rsidR="000E66A2" w:rsidRDefault="000E66A2" w:rsidP="00E528DD">
      <w:pPr>
        <w:pStyle w:val="ListParagraph"/>
        <w:numPr>
          <w:ilvl w:val="0"/>
          <w:numId w:val="5"/>
        </w:numPr>
        <w:autoSpaceDE w:val="0"/>
        <w:autoSpaceDN w:val="0"/>
        <w:adjustRightInd w:val="0"/>
        <w:spacing w:after="0" w:line="240" w:lineRule="auto"/>
        <w:rPr>
          <w:rFonts w:ascii="Arial" w:hAnsi="Arial" w:cs="Arial"/>
          <w:sz w:val="20"/>
          <w:szCs w:val="20"/>
        </w:rPr>
      </w:pPr>
      <w:r w:rsidRPr="000E66A2">
        <w:rPr>
          <w:rFonts w:ascii="Arial" w:hAnsi="Arial" w:cs="Arial"/>
          <w:sz w:val="20"/>
          <w:szCs w:val="20"/>
        </w:rPr>
        <w:t>The cost to pay a preservation consultant ranges from 5,000 for one building to do the national register nomination to 15,000 and above depending on the number of buildings or size of area.</w:t>
      </w:r>
      <w:r w:rsidR="00345B2A">
        <w:rPr>
          <w:rFonts w:ascii="Arial" w:hAnsi="Arial" w:cs="Arial"/>
          <w:sz w:val="20"/>
          <w:szCs w:val="20"/>
        </w:rPr>
        <w:t xml:space="preserve"> </w:t>
      </w:r>
    </w:p>
    <w:p w14:paraId="7F377EB1" w14:textId="77777777" w:rsidR="00761A87" w:rsidRDefault="00345B2A" w:rsidP="00E528DD">
      <w:pPr>
        <w:pStyle w:val="ListParagraph"/>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Pruitt asked the difference in cost between a local historic district and a national historic district. Gailes said LHD is done by town by-laws and we can make them as strong as we want. Gailes will reach out to former commission member</w:t>
      </w:r>
      <w:r w:rsidR="00CD4C93">
        <w:rPr>
          <w:rFonts w:ascii="Arial" w:hAnsi="Arial" w:cs="Arial"/>
          <w:sz w:val="20"/>
          <w:szCs w:val="20"/>
        </w:rPr>
        <w:t xml:space="preserve"> </w:t>
      </w:r>
      <w:r>
        <w:rPr>
          <w:rFonts w:ascii="Arial" w:hAnsi="Arial" w:cs="Arial"/>
          <w:sz w:val="20"/>
          <w:szCs w:val="20"/>
        </w:rPr>
        <w:t xml:space="preserve">Colette McKeown </w:t>
      </w:r>
      <w:r w:rsidR="00CD4C93">
        <w:rPr>
          <w:rFonts w:ascii="Arial" w:hAnsi="Arial" w:cs="Arial"/>
          <w:sz w:val="20"/>
          <w:szCs w:val="20"/>
        </w:rPr>
        <w:t xml:space="preserve">to learn more about the creation of the by-laws. </w:t>
      </w:r>
    </w:p>
    <w:p w14:paraId="331D20DB" w14:textId="246491CD" w:rsidR="00761A87" w:rsidRDefault="00CD4C93" w:rsidP="00E528DD">
      <w:pPr>
        <w:pStyle w:val="ListParagraph"/>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Pat Ols</w:t>
      </w:r>
      <w:r w:rsidR="00C75D79">
        <w:rPr>
          <w:rFonts w:ascii="Arial" w:hAnsi="Arial" w:cs="Arial"/>
          <w:sz w:val="20"/>
          <w:szCs w:val="20"/>
        </w:rPr>
        <w:t>e</w:t>
      </w:r>
      <w:r>
        <w:rPr>
          <w:rFonts w:ascii="Arial" w:hAnsi="Arial" w:cs="Arial"/>
          <w:sz w:val="20"/>
          <w:szCs w:val="20"/>
        </w:rPr>
        <w:t xml:space="preserve">n will reach out to Berkley to figure out their historic district. </w:t>
      </w:r>
    </w:p>
    <w:p w14:paraId="65A17E11" w14:textId="7181FE68" w:rsidR="00345B2A" w:rsidRDefault="00CD4C93" w:rsidP="00E528DD">
      <w:pPr>
        <w:pStyle w:val="ListParagraph"/>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Ols</w:t>
      </w:r>
      <w:r w:rsidR="00C75D79">
        <w:rPr>
          <w:rFonts w:ascii="Arial" w:hAnsi="Arial" w:cs="Arial"/>
          <w:sz w:val="20"/>
          <w:szCs w:val="20"/>
        </w:rPr>
        <w:t>e</w:t>
      </w:r>
      <w:r>
        <w:rPr>
          <w:rFonts w:ascii="Arial" w:hAnsi="Arial" w:cs="Arial"/>
          <w:sz w:val="20"/>
          <w:szCs w:val="20"/>
        </w:rPr>
        <w:t>n commented that</w:t>
      </w:r>
      <w:r w:rsidR="00761A87">
        <w:rPr>
          <w:rFonts w:ascii="Arial" w:hAnsi="Arial" w:cs="Arial"/>
          <w:sz w:val="20"/>
          <w:szCs w:val="20"/>
        </w:rPr>
        <w:t xml:space="preserve"> we should rather focus on the craftsman houses on North Dighton instead of the other architectural styles on Center Street. </w:t>
      </w:r>
    </w:p>
    <w:p w14:paraId="102C2ABB" w14:textId="425E5BF9" w:rsidR="00761A87" w:rsidRPr="000E66A2" w:rsidRDefault="00761A87" w:rsidP="00E528DD">
      <w:pPr>
        <w:pStyle w:val="ListParagraph"/>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We will review the area forms and then choose specific properties </w:t>
      </w:r>
      <w:r w:rsidR="00BC1998">
        <w:rPr>
          <w:rFonts w:ascii="Arial" w:hAnsi="Arial" w:cs="Arial"/>
          <w:sz w:val="20"/>
          <w:szCs w:val="20"/>
        </w:rPr>
        <w:t>to refer to MHC to see what they say</w:t>
      </w:r>
    </w:p>
    <w:p w14:paraId="72E585E2" w14:textId="77777777" w:rsidR="00E528DD" w:rsidRPr="00E528DD" w:rsidRDefault="00E528DD" w:rsidP="00E528DD">
      <w:pPr>
        <w:pStyle w:val="ListParagraph"/>
        <w:autoSpaceDE w:val="0"/>
        <w:autoSpaceDN w:val="0"/>
        <w:adjustRightInd w:val="0"/>
        <w:spacing w:after="0" w:line="240" w:lineRule="auto"/>
        <w:ind w:left="1440"/>
        <w:rPr>
          <w:rFonts w:ascii="Arial" w:hAnsi="Arial" w:cs="Arial"/>
          <w:color w:val="FF0000"/>
          <w:sz w:val="20"/>
          <w:szCs w:val="20"/>
        </w:rPr>
      </w:pPr>
    </w:p>
    <w:p w14:paraId="6A4E1B85" w14:textId="77777777" w:rsidR="00E528DD" w:rsidRPr="00E528DD" w:rsidRDefault="00E528DD" w:rsidP="00345B2A">
      <w:pPr>
        <w:pStyle w:val="ListParagraph"/>
        <w:autoSpaceDE w:val="0"/>
        <w:autoSpaceDN w:val="0"/>
        <w:adjustRightInd w:val="0"/>
        <w:spacing w:after="0" w:line="240" w:lineRule="auto"/>
        <w:ind w:left="1350"/>
        <w:rPr>
          <w:rFonts w:ascii="Arial" w:hAnsi="Arial" w:cs="Arial"/>
          <w:color w:val="FF0000"/>
          <w:sz w:val="20"/>
          <w:szCs w:val="20"/>
        </w:rPr>
      </w:pPr>
    </w:p>
    <w:p w14:paraId="5182B739" w14:textId="77777777" w:rsidR="00E528DD" w:rsidRPr="00E528DD" w:rsidRDefault="00E528DD" w:rsidP="00E528DD">
      <w:pPr>
        <w:pStyle w:val="ListParagraph"/>
        <w:numPr>
          <w:ilvl w:val="0"/>
          <w:numId w:val="1"/>
        </w:numPr>
        <w:autoSpaceDE w:val="0"/>
        <w:autoSpaceDN w:val="0"/>
        <w:adjustRightInd w:val="0"/>
        <w:spacing w:after="0" w:line="240" w:lineRule="auto"/>
        <w:ind w:left="630"/>
        <w:rPr>
          <w:rFonts w:ascii="Arial" w:hAnsi="Arial" w:cs="Arial"/>
          <w:color w:val="000000"/>
          <w:sz w:val="20"/>
          <w:szCs w:val="20"/>
        </w:rPr>
      </w:pPr>
      <w:r w:rsidRPr="00E528DD">
        <w:rPr>
          <w:rFonts w:ascii="Arial" w:hAnsi="Arial" w:cs="Arial"/>
          <w:color w:val="000000"/>
          <w:sz w:val="20"/>
          <w:szCs w:val="20"/>
        </w:rPr>
        <w:t>Library Building Committee Report</w:t>
      </w:r>
    </w:p>
    <w:p w14:paraId="1EBBF3DB" w14:textId="476E33DC" w:rsidR="00E528DD" w:rsidRDefault="00E528DD" w:rsidP="00E528DD">
      <w:pPr>
        <w:pStyle w:val="ListParagraph"/>
        <w:autoSpaceDE w:val="0"/>
        <w:autoSpaceDN w:val="0"/>
        <w:adjustRightInd w:val="0"/>
        <w:spacing w:after="0" w:line="240" w:lineRule="auto"/>
        <w:ind w:left="630"/>
        <w:rPr>
          <w:rFonts w:ascii="Arial" w:hAnsi="Arial" w:cs="Arial"/>
          <w:sz w:val="20"/>
          <w:szCs w:val="20"/>
        </w:rPr>
      </w:pPr>
      <w:r w:rsidRPr="00125BDD">
        <w:rPr>
          <w:rFonts w:ascii="Arial" w:hAnsi="Arial" w:cs="Arial"/>
          <w:sz w:val="20"/>
          <w:szCs w:val="20"/>
        </w:rPr>
        <w:t xml:space="preserve">The Library Building Committee met on January 17. </w:t>
      </w:r>
      <w:r w:rsidR="00125BDD" w:rsidRPr="00125BDD">
        <w:rPr>
          <w:rFonts w:ascii="Arial" w:hAnsi="Arial" w:cs="Arial"/>
          <w:sz w:val="20"/>
          <w:szCs w:val="20"/>
        </w:rPr>
        <w:t>We r</w:t>
      </w:r>
      <w:r w:rsidRPr="00125BDD">
        <w:rPr>
          <w:rFonts w:ascii="Arial" w:hAnsi="Arial" w:cs="Arial"/>
          <w:sz w:val="20"/>
          <w:szCs w:val="20"/>
        </w:rPr>
        <w:t>eviewed progress on the exterior work. Also reviewed Budget for the project. Library Building Committee has submitted their application for funding to the CPC. It is on the CPC agenda for Thursday, February 16 at 5:30</w:t>
      </w:r>
      <w:r w:rsidR="00125BDD">
        <w:rPr>
          <w:rFonts w:ascii="Arial" w:hAnsi="Arial" w:cs="Arial"/>
          <w:sz w:val="20"/>
          <w:szCs w:val="20"/>
        </w:rPr>
        <w:t xml:space="preserve"> </w:t>
      </w:r>
      <w:r w:rsidRPr="00125BDD">
        <w:rPr>
          <w:rFonts w:ascii="Arial" w:hAnsi="Arial" w:cs="Arial"/>
          <w:sz w:val="20"/>
          <w:szCs w:val="20"/>
        </w:rPr>
        <w:t>pm.</w:t>
      </w:r>
      <w:r w:rsidR="00125BDD">
        <w:rPr>
          <w:rFonts w:ascii="Arial" w:hAnsi="Arial" w:cs="Arial"/>
          <w:sz w:val="20"/>
          <w:szCs w:val="20"/>
        </w:rPr>
        <w:t xml:space="preserve"> </w:t>
      </w:r>
    </w:p>
    <w:p w14:paraId="69C856F6" w14:textId="77777777" w:rsidR="00E27BFD" w:rsidRPr="00125BDD" w:rsidRDefault="00E27BFD" w:rsidP="00E528DD">
      <w:pPr>
        <w:pStyle w:val="ListParagraph"/>
        <w:autoSpaceDE w:val="0"/>
        <w:autoSpaceDN w:val="0"/>
        <w:adjustRightInd w:val="0"/>
        <w:spacing w:after="0" w:line="240" w:lineRule="auto"/>
        <w:ind w:left="630"/>
        <w:rPr>
          <w:rFonts w:ascii="Arial" w:hAnsi="Arial" w:cs="Arial"/>
          <w:sz w:val="20"/>
          <w:szCs w:val="20"/>
        </w:rPr>
      </w:pPr>
    </w:p>
    <w:p w14:paraId="2B86CC7C" w14:textId="0E72AD1C" w:rsidR="00E528DD" w:rsidRPr="00E528DD" w:rsidRDefault="00E528DD" w:rsidP="00E528DD">
      <w:pPr>
        <w:pStyle w:val="ListParagraph"/>
        <w:numPr>
          <w:ilvl w:val="0"/>
          <w:numId w:val="1"/>
        </w:numPr>
        <w:autoSpaceDE w:val="0"/>
        <w:autoSpaceDN w:val="0"/>
        <w:adjustRightInd w:val="0"/>
        <w:spacing w:after="0" w:line="240" w:lineRule="auto"/>
        <w:ind w:left="630"/>
        <w:rPr>
          <w:rFonts w:ascii="Arial" w:hAnsi="Arial" w:cs="Arial"/>
          <w:color w:val="000000"/>
          <w:sz w:val="20"/>
          <w:szCs w:val="20"/>
        </w:rPr>
      </w:pPr>
      <w:r w:rsidRPr="00E528DD">
        <w:rPr>
          <w:rFonts w:ascii="Arial" w:hAnsi="Arial" w:cs="Arial"/>
          <w:color w:val="000000"/>
          <w:sz w:val="20"/>
          <w:szCs w:val="20"/>
        </w:rPr>
        <w:t xml:space="preserve">CPC Report </w:t>
      </w:r>
      <w:r w:rsidR="002845A2" w:rsidRPr="002845A2">
        <w:rPr>
          <w:rFonts w:ascii="Arial" w:hAnsi="Arial" w:cs="Arial"/>
          <w:sz w:val="20"/>
          <w:szCs w:val="20"/>
        </w:rPr>
        <w:t>– Bill Pruitt said that the library is requesting $323K – something that CPC will have to discuss. There are five people who applied for CPC memberships one of whom is Ron Smith.</w:t>
      </w:r>
    </w:p>
    <w:p w14:paraId="6D5F862A" w14:textId="77777777" w:rsidR="00E528DD" w:rsidRPr="00E528DD" w:rsidRDefault="00E528DD" w:rsidP="00E528DD">
      <w:pPr>
        <w:pStyle w:val="ListParagraph"/>
        <w:autoSpaceDE w:val="0"/>
        <w:autoSpaceDN w:val="0"/>
        <w:adjustRightInd w:val="0"/>
        <w:spacing w:after="0" w:line="240" w:lineRule="auto"/>
        <w:ind w:left="630"/>
        <w:rPr>
          <w:rFonts w:ascii="Arial" w:hAnsi="Arial" w:cs="Arial"/>
          <w:color w:val="000000"/>
          <w:sz w:val="20"/>
          <w:szCs w:val="20"/>
        </w:rPr>
      </w:pPr>
    </w:p>
    <w:p w14:paraId="04AAE04A" w14:textId="77777777" w:rsidR="00E528DD" w:rsidRPr="00E528DD" w:rsidRDefault="00E528DD" w:rsidP="00E528DD">
      <w:pPr>
        <w:pStyle w:val="ListParagraph"/>
        <w:numPr>
          <w:ilvl w:val="0"/>
          <w:numId w:val="1"/>
        </w:numPr>
        <w:tabs>
          <w:tab w:val="left" w:pos="1836"/>
        </w:tabs>
        <w:autoSpaceDE w:val="0"/>
        <w:autoSpaceDN w:val="0"/>
        <w:adjustRightInd w:val="0"/>
        <w:spacing w:after="0" w:line="240" w:lineRule="auto"/>
        <w:ind w:left="630"/>
        <w:rPr>
          <w:rFonts w:ascii="Arial" w:hAnsi="Arial" w:cs="Arial"/>
          <w:color w:val="000000"/>
          <w:sz w:val="20"/>
          <w:szCs w:val="20"/>
        </w:rPr>
      </w:pPr>
      <w:r w:rsidRPr="00E528DD">
        <w:rPr>
          <w:rFonts w:ascii="Arial" w:hAnsi="Arial" w:cs="Arial"/>
          <w:color w:val="000000"/>
          <w:sz w:val="20"/>
          <w:szCs w:val="20"/>
        </w:rPr>
        <w:t xml:space="preserve">Correspondence </w:t>
      </w:r>
      <w:r w:rsidRPr="00E528DD">
        <w:rPr>
          <w:rFonts w:ascii="Arial" w:hAnsi="Arial" w:cs="Arial"/>
          <w:color w:val="FF0000"/>
          <w:sz w:val="20"/>
          <w:szCs w:val="20"/>
        </w:rPr>
        <w:t xml:space="preserve">- </w:t>
      </w:r>
      <w:r w:rsidRPr="00125BDD">
        <w:rPr>
          <w:rFonts w:ascii="Arial" w:hAnsi="Arial" w:cs="Arial"/>
          <w:sz w:val="20"/>
          <w:szCs w:val="20"/>
        </w:rPr>
        <w:t>none</w:t>
      </w:r>
    </w:p>
    <w:p w14:paraId="2A6B2112" w14:textId="77777777" w:rsidR="00E528DD" w:rsidRPr="00E528DD" w:rsidRDefault="00E528DD" w:rsidP="00E528DD">
      <w:pPr>
        <w:tabs>
          <w:tab w:val="left" w:pos="1836"/>
        </w:tabs>
        <w:autoSpaceDE w:val="0"/>
        <w:autoSpaceDN w:val="0"/>
        <w:adjustRightInd w:val="0"/>
        <w:spacing w:after="0" w:line="240" w:lineRule="auto"/>
        <w:rPr>
          <w:rFonts w:ascii="Arial" w:hAnsi="Arial" w:cs="Arial"/>
          <w:color w:val="000000"/>
          <w:sz w:val="20"/>
          <w:szCs w:val="20"/>
        </w:rPr>
      </w:pPr>
      <w:r w:rsidRPr="00E528DD">
        <w:rPr>
          <w:rFonts w:ascii="Arial" w:hAnsi="Arial" w:cs="Arial"/>
          <w:color w:val="000000"/>
          <w:sz w:val="20"/>
          <w:szCs w:val="20"/>
        </w:rPr>
        <w:t xml:space="preserve">  </w:t>
      </w:r>
    </w:p>
    <w:p w14:paraId="6AE06D21" w14:textId="02D8F50B" w:rsidR="00E528DD" w:rsidRDefault="00E528DD" w:rsidP="00E528DD">
      <w:pPr>
        <w:pStyle w:val="ListParagraph"/>
        <w:numPr>
          <w:ilvl w:val="0"/>
          <w:numId w:val="1"/>
        </w:numPr>
        <w:spacing w:after="0" w:line="276" w:lineRule="auto"/>
        <w:ind w:left="630"/>
        <w:rPr>
          <w:rFonts w:ascii="Arial" w:hAnsi="Arial" w:cs="Arial"/>
          <w:sz w:val="20"/>
          <w:szCs w:val="20"/>
        </w:rPr>
      </w:pPr>
      <w:r w:rsidRPr="00E528DD">
        <w:rPr>
          <w:rFonts w:ascii="Arial" w:hAnsi="Arial" w:cs="Arial"/>
          <w:sz w:val="20"/>
          <w:szCs w:val="20"/>
        </w:rPr>
        <w:t>Public Input</w:t>
      </w:r>
      <w:r w:rsidR="00E27BFD">
        <w:rPr>
          <w:rFonts w:ascii="Arial" w:hAnsi="Arial" w:cs="Arial"/>
          <w:sz w:val="20"/>
          <w:szCs w:val="20"/>
        </w:rPr>
        <w:t xml:space="preserve"> - none</w:t>
      </w:r>
    </w:p>
    <w:p w14:paraId="7F8D479A" w14:textId="77777777" w:rsidR="00E27BFD" w:rsidRPr="00E27BFD" w:rsidRDefault="00E27BFD" w:rsidP="00E27BFD">
      <w:pPr>
        <w:spacing w:after="0" w:line="276" w:lineRule="auto"/>
        <w:rPr>
          <w:rFonts w:ascii="Arial" w:hAnsi="Arial" w:cs="Arial"/>
          <w:sz w:val="20"/>
          <w:szCs w:val="20"/>
        </w:rPr>
      </w:pPr>
    </w:p>
    <w:p w14:paraId="3EC770AB" w14:textId="77777777" w:rsidR="00E528DD" w:rsidRPr="00964B54" w:rsidRDefault="00E528DD" w:rsidP="00E528DD">
      <w:pPr>
        <w:pStyle w:val="ListParagraph"/>
        <w:numPr>
          <w:ilvl w:val="0"/>
          <w:numId w:val="1"/>
        </w:numPr>
        <w:spacing w:after="0"/>
        <w:ind w:left="630"/>
        <w:rPr>
          <w:rFonts w:ascii="Arial" w:hAnsi="Arial" w:cs="Arial"/>
          <w:sz w:val="20"/>
          <w:szCs w:val="20"/>
        </w:rPr>
      </w:pPr>
      <w:r w:rsidRPr="00964B54">
        <w:rPr>
          <w:rFonts w:ascii="Arial" w:hAnsi="Arial" w:cs="Arial"/>
          <w:sz w:val="20"/>
          <w:szCs w:val="20"/>
        </w:rPr>
        <w:t>Other</w:t>
      </w:r>
    </w:p>
    <w:p w14:paraId="043A1655" w14:textId="2E817441" w:rsidR="00E528DD" w:rsidRPr="00964B54" w:rsidRDefault="00E528DD" w:rsidP="00E528DD">
      <w:pPr>
        <w:pStyle w:val="ListParagraph"/>
        <w:numPr>
          <w:ilvl w:val="0"/>
          <w:numId w:val="4"/>
        </w:numPr>
        <w:spacing w:after="0"/>
        <w:rPr>
          <w:rFonts w:ascii="Arial" w:hAnsi="Arial" w:cs="Arial"/>
          <w:sz w:val="20"/>
          <w:szCs w:val="20"/>
        </w:rPr>
      </w:pPr>
      <w:r w:rsidRPr="00964B54">
        <w:rPr>
          <w:rFonts w:ascii="Arial" w:hAnsi="Arial" w:cs="Arial"/>
          <w:sz w:val="20"/>
          <w:szCs w:val="20"/>
        </w:rPr>
        <w:t>Rafa and I will be meeting with the new Bristol Aggie Superintendent to discuss the Nat Crane memorial plan</w:t>
      </w:r>
      <w:r w:rsidR="002845A2" w:rsidRPr="00964B54">
        <w:rPr>
          <w:rFonts w:ascii="Arial" w:hAnsi="Arial" w:cs="Arial"/>
          <w:sz w:val="20"/>
          <w:szCs w:val="20"/>
        </w:rPr>
        <w:t xml:space="preserve"> on </w:t>
      </w:r>
      <w:r w:rsidRPr="00964B54">
        <w:rPr>
          <w:rFonts w:ascii="Arial" w:hAnsi="Arial" w:cs="Arial"/>
          <w:sz w:val="20"/>
          <w:szCs w:val="20"/>
        </w:rPr>
        <w:t>March 3</w:t>
      </w:r>
    </w:p>
    <w:p w14:paraId="437775EC" w14:textId="353D7410" w:rsidR="00E528DD" w:rsidRPr="00964B54" w:rsidRDefault="00E528DD" w:rsidP="00E528DD">
      <w:pPr>
        <w:pStyle w:val="ListParagraph"/>
        <w:numPr>
          <w:ilvl w:val="0"/>
          <w:numId w:val="4"/>
        </w:numPr>
        <w:spacing w:after="0"/>
        <w:rPr>
          <w:rFonts w:ascii="Arial" w:hAnsi="Arial" w:cs="Arial"/>
          <w:sz w:val="20"/>
          <w:szCs w:val="20"/>
        </w:rPr>
      </w:pPr>
      <w:r w:rsidRPr="00964B54">
        <w:rPr>
          <w:rFonts w:ascii="Arial" w:hAnsi="Arial" w:cs="Arial"/>
          <w:sz w:val="20"/>
          <w:szCs w:val="20"/>
        </w:rPr>
        <w:lastRenderedPageBreak/>
        <w:t>2120 Water Street</w:t>
      </w:r>
      <w:r w:rsidR="002845A2" w:rsidRPr="00964B54">
        <w:rPr>
          <w:rFonts w:ascii="Arial" w:hAnsi="Arial" w:cs="Arial"/>
          <w:sz w:val="20"/>
          <w:szCs w:val="20"/>
        </w:rPr>
        <w:t xml:space="preserve"> – Per Gailes, she spoke with Jim Aguiar who had to board the </w:t>
      </w:r>
      <w:r w:rsidR="000704C3" w:rsidRPr="00964B54">
        <w:rPr>
          <w:rFonts w:ascii="Arial" w:hAnsi="Arial" w:cs="Arial"/>
          <w:sz w:val="20"/>
          <w:szCs w:val="20"/>
        </w:rPr>
        <w:t>house;</w:t>
      </w:r>
      <w:r w:rsidR="002845A2" w:rsidRPr="00964B54">
        <w:rPr>
          <w:rFonts w:ascii="Arial" w:hAnsi="Arial" w:cs="Arial"/>
          <w:sz w:val="20"/>
          <w:szCs w:val="20"/>
        </w:rPr>
        <w:t xml:space="preserve"> it had been broken into</w:t>
      </w:r>
      <w:r w:rsidR="000704C3" w:rsidRPr="00964B54">
        <w:rPr>
          <w:rFonts w:ascii="Arial" w:hAnsi="Arial" w:cs="Arial"/>
          <w:sz w:val="20"/>
          <w:szCs w:val="20"/>
        </w:rPr>
        <w:t xml:space="preserve"> and it is in bad shape. </w:t>
      </w:r>
      <w:r w:rsidR="002845A2" w:rsidRPr="00964B54">
        <w:rPr>
          <w:rFonts w:ascii="Arial" w:hAnsi="Arial" w:cs="Arial"/>
          <w:sz w:val="20"/>
          <w:szCs w:val="20"/>
        </w:rPr>
        <w:t>A demolition delay survey will be conducted.</w:t>
      </w:r>
      <w:r w:rsidR="000704C3" w:rsidRPr="00964B54">
        <w:rPr>
          <w:rFonts w:ascii="Arial" w:hAnsi="Arial" w:cs="Arial"/>
          <w:sz w:val="20"/>
          <w:szCs w:val="20"/>
        </w:rPr>
        <w:t xml:space="preserve"> A bank owns the house and has been pulled out of the market. </w:t>
      </w:r>
    </w:p>
    <w:p w14:paraId="58F3BDAB" w14:textId="77777777" w:rsidR="00E528DD" w:rsidRPr="00E528DD" w:rsidRDefault="00E528DD" w:rsidP="00E528DD">
      <w:pPr>
        <w:pStyle w:val="ListParagraph"/>
        <w:numPr>
          <w:ilvl w:val="0"/>
          <w:numId w:val="6"/>
        </w:numPr>
        <w:spacing w:after="0"/>
        <w:rPr>
          <w:rFonts w:ascii="Arial" w:hAnsi="Arial" w:cs="Arial"/>
          <w:sz w:val="20"/>
          <w:szCs w:val="20"/>
        </w:rPr>
      </w:pPr>
      <w:r w:rsidRPr="00E528DD">
        <w:rPr>
          <w:rFonts w:ascii="Arial" w:hAnsi="Arial" w:cs="Arial"/>
          <w:sz w:val="20"/>
          <w:szCs w:val="20"/>
        </w:rPr>
        <w:t>Open Commission position - 1</w:t>
      </w:r>
    </w:p>
    <w:p w14:paraId="19C02848" w14:textId="583D5C45" w:rsidR="00E528DD" w:rsidRDefault="00E528DD" w:rsidP="00E528DD">
      <w:pPr>
        <w:pStyle w:val="ListParagraph"/>
        <w:numPr>
          <w:ilvl w:val="0"/>
          <w:numId w:val="7"/>
        </w:numPr>
        <w:spacing w:after="0" w:line="276" w:lineRule="auto"/>
        <w:rPr>
          <w:rFonts w:ascii="Arial" w:hAnsi="Arial" w:cs="Arial"/>
          <w:sz w:val="20"/>
          <w:szCs w:val="20"/>
        </w:rPr>
      </w:pPr>
      <w:r w:rsidRPr="00E528DD">
        <w:rPr>
          <w:rFonts w:ascii="Arial" w:hAnsi="Arial" w:cs="Arial"/>
          <w:sz w:val="20"/>
          <w:szCs w:val="20"/>
        </w:rPr>
        <w:t xml:space="preserve">Next Meeting Date: March 14, 2023 </w:t>
      </w:r>
      <w:r w:rsidR="00964B54">
        <w:rPr>
          <w:rFonts w:ascii="Arial" w:hAnsi="Arial" w:cs="Arial"/>
          <w:sz w:val="20"/>
          <w:szCs w:val="20"/>
        </w:rPr>
        <w:t>6:00 PM</w:t>
      </w:r>
      <w:r w:rsidRPr="00E528DD">
        <w:rPr>
          <w:rFonts w:ascii="Arial" w:hAnsi="Arial" w:cs="Arial"/>
          <w:sz w:val="20"/>
          <w:szCs w:val="20"/>
        </w:rPr>
        <w:t xml:space="preserve"> </w:t>
      </w:r>
    </w:p>
    <w:p w14:paraId="4509A287" w14:textId="77777777" w:rsidR="00E27BFD" w:rsidRPr="00E27BFD" w:rsidRDefault="00E27BFD" w:rsidP="00E27BFD">
      <w:pPr>
        <w:spacing w:after="0" w:line="276" w:lineRule="auto"/>
        <w:rPr>
          <w:rFonts w:ascii="Arial" w:hAnsi="Arial" w:cs="Arial"/>
          <w:sz w:val="20"/>
          <w:szCs w:val="20"/>
        </w:rPr>
      </w:pPr>
    </w:p>
    <w:p w14:paraId="7BD61FDB" w14:textId="78C87339" w:rsidR="00E528DD" w:rsidRDefault="00E528DD" w:rsidP="00E528DD">
      <w:pPr>
        <w:pStyle w:val="ListParagraph"/>
        <w:numPr>
          <w:ilvl w:val="0"/>
          <w:numId w:val="1"/>
        </w:numPr>
        <w:spacing w:after="200" w:line="276" w:lineRule="auto"/>
        <w:ind w:left="630"/>
        <w:rPr>
          <w:rFonts w:ascii="Arial" w:hAnsi="Arial" w:cs="Arial"/>
          <w:sz w:val="20"/>
          <w:szCs w:val="20"/>
        </w:rPr>
      </w:pPr>
      <w:r w:rsidRPr="00E528DD">
        <w:rPr>
          <w:rFonts w:ascii="Arial" w:hAnsi="Arial" w:cs="Arial"/>
          <w:sz w:val="20"/>
          <w:szCs w:val="20"/>
        </w:rPr>
        <w:t>Adjourn</w:t>
      </w:r>
      <w:r w:rsidR="00964B54">
        <w:rPr>
          <w:rFonts w:ascii="Arial" w:hAnsi="Arial" w:cs="Arial"/>
          <w:sz w:val="20"/>
          <w:szCs w:val="20"/>
        </w:rPr>
        <w:t>ed at 7:00 PM</w:t>
      </w:r>
    </w:p>
    <w:p w14:paraId="3CF9403A" w14:textId="6E337722" w:rsidR="00E27BFD" w:rsidRPr="00E27BFD" w:rsidRDefault="00E27BFD" w:rsidP="00E27BFD">
      <w:pPr>
        <w:spacing w:after="200" w:line="276" w:lineRule="auto"/>
        <w:rPr>
          <w:rFonts w:ascii="Arial" w:hAnsi="Arial" w:cs="Arial"/>
          <w:i/>
          <w:iCs/>
          <w:sz w:val="20"/>
          <w:szCs w:val="20"/>
        </w:rPr>
      </w:pPr>
      <w:r w:rsidRPr="00E27BFD">
        <w:rPr>
          <w:rFonts w:ascii="Arial" w:hAnsi="Arial" w:cs="Arial"/>
          <w:i/>
          <w:iCs/>
          <w:sz w:val="20"/>
          <w:szCs w:val="20"/>
        </w:rPr>
        <w:t>Submitted by Rafa Delfin, March 1, 2023</w:t>
      </w:r>
    </w:p>
    <w:p w14:paraId="566A03EA" w14:textId="77777777" w:rsidR="00823A3E" w:rsidRDefault="00881C1D"/>
    <w:sectPr w:rsidR="0082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625"/>
    <w:multiLevelType w:val="hybridMultilevel"/>
    <w:tmpl w:val="8D80D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50552488"/>
    <w:multiLevelType w:val="hybridMultilevel"/>
    <w:tmpl w:val="1548C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A61022B"/>
    <w:multiLevelType w:val="hybridMultilevel"/>
    <w:tmpl w:val="D1D43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D275BF6"/>
    <w:multiLevelType w:val="hybridMultilevel"/>
    <w:tmpl w:val="4E2694F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 w15:restartNumberingAfterBreak="0">
    <w:nsid w:val="5E356B7D"/>
    <w:multiLevelType w:val="hybridMultilevel"/>
    <w:tmpl w:val="37D41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9C096B"/>
    <w:multiLevelType w:val="hybridMultilevel"/>
    <w:tmpl w:val="17D0D72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703D2B5D"/>
    <w:multiLevelType w:val="hybridMultilevel"/>
    <w:tmpl w:val="A6FA353C"/>
    <w:lvl w:ilvl="0" w:tplc="AE8EEC3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DD"/>
    <w:rsid w:val="000704C3"/>
    <w:rsid w:val="000E66A2"/>
    <w:rsid w:val="00125BDD"/>
    <w:rsid w:val="002845A2"/>
    <w:rsid w:val="00345B2A"/>
    <w:rsid w:val="00761A87"/>
    <w:rsid w:val="007F7A88"/>
    <w:rsid w:val="00881C1D"/>
    <w:rsid w:val="00913019"/>
    <w:rsid w:val="00964B54"/>
    <w:rsid w:val="009A79F4"/>
    <w:rsid w:val="00BC1998"/>
    <w:rsid w:val="00C109CC"/>
    <w:rsid w:val="00C75D79"/>
    <w:rsid w:val="00CD4C93"/>
    <w:rsid w:val="00CE07BE"/>
    <w:rsid w:val="00CF6AC4"/>
    <w:rsid w:val="00D934DE"/>
    <w:rsid w:val="00DD681F"/>
    <w:rsid w:val="00E27BFD"/>
    <w:rsid w:val="00E5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BABE"/>
  <w15:chartTrackingRefBased/>
  <w15:docId w15:val="{A664F68F-703D-4DA8-9C16-AB77B200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8DD"/>
    <w:rPr>
      <w:color w:val="0000FF"/>
      <w:u w:val="single"/>
    </w:rPr>
  </w:style>
  <w:style w:type="paragraph" w:styleId="ListParagraph">
    <w:name w:val="List Paragraph"/>
    <w:basedOn w:val="Normal"/>
    <w:uiPriority w:val="34"/>
    <w:qFormat/>
    <w:rsid w:val="00E528DD"/>
    <w:pPr>
      <w:ind w:left="720"/>
      <w:contextualSpacing/>
    </w:pPr>
  </w:style>
  <w:style w:type="paragraph" w:customStyle="1" w:styleId="Default">
    <w:name w:val="Default"/>
    <w:rsid w:val="00E528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6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dc:creator>
  <cp:keywords/>
  <dc:description/>
  <cp:lastModifiedBy>Rafa Delfin</cp:lastModifiedBy>
  <cp:revision>2</cp:revision>
  <dcterms:created xsi:type="dcterms:W3CDTF">2023-04-18T17:31:00Z</dcterms:created>
  <dcterms:modified xsi:type="dcterms:W3CDTF">2023-04-18T17:31:00Z</dcterms:modified>
</cp:coreProperties>
</file>