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EE9B6" w14:textId="77777777" w:rsidR="009177E5" w:rsidRPr="00C80220" w:rsidRDefault="009177E5" w:rsidP="009177E5">
      <w:pPr>
        <w:tabs>
          <w:tab w:val="left" w:pos="360"/>
        </w:tabs>
        <w:spacing w:after="0"/>
        <w:jc w:val="center"/>
        <w:rPr>
          <w:rFonts w:cs="Times New Roman"/>
          <w:b/>
          <w:bCs/>
          <w:sz w:val="24"/>
          <w:szCs w:val="24"/>
        </w:rPr>
      </w:pPr>
      <w:r w:rsidRPr="00C80220">
        <w:rPr>
          <w:rFonts w:cs="Times New Roman"/>
          <w:b/>
          <w:bCs/>
          <w:sz w:val="24"/>
          <w:szCs w:val="24"/>
        </w:rPr>
        <w:t>Dighton Historical Commission</w:t>
      </w:r>
    </w:p>
    <w:p w14:paraId="2298DE36" w14:textId="77777777" w:rsidR="009177E5" w:rsidRPr="00C80220" w:rsidRDefault="009177E5" w:rsidP="009177E5">
      <w:pPr>
        <w:pStyle w:val="Default"/>
        <w:jc w:val="center"/>
        <w:rPr>
          <w:rFonts w:asciiTheme="minorHAnsi" w:hAnsiTheme="minorHAnsi" w:cs="Times New Roman"/>
          <w:b/>
          <w:bCs/>
        </w:rPr>
      </w:pPr>
      <w:r w:rsidRPr="00C80220">
        <w:rPr>
          <w:rFonts w:asciiTheme="minorHAnsi" w:hAnsiTheme="minorHAnsi" w:cs="Times New Roman"/>
          <w:b/>
          <w:bCs/>
        </w:rPr>
        <w:t>1111 Somerset Ave</w:t>
      </w:r>
    </w:p>
    <w:p w14:paraId="5D917117" w14:textId="77777777" w:rsidR="009177E5" w:rsidRPr="00C80220" w:rsidRDefault="009177E5" w:rsidP="009177E5">
      <w:pPr>
        <w:pStyle w:val="Default"/>
        <w:jc w:val="center"/>
        <w:rPr>
          <w:rFonts w:asciiTheme="minorHAnsi" w:hAnsiTheme="minorHAnsi" w:cs="Times New Roman"/>
          <w:b/>
          <w:bCs/>
        </w:rPr>
      </w:pPr>
      <w:r w:rsidRPr="00C80220">
        <w:rPr>
          <w:rFonts w:asciiTheme="minorHAnsi" w:hAnsiTheme="minorHAnsi" w:cs="Times New Roman"/>
          <w:b/>
          <w:bCs/>
        </w:rPr>
        <w:t>Hybrid Meeting- Old Town Hall and Zoom</w:t>
      </w:r>
    </w:p>
    <w:p w14:paraId="066D10B9" w14:textId="1936AAC9" w:rsidR="009177E5" w:rsidRPr="00C80220" w:rsidRDefault="009177E5" w:rsidP="00C80220">
      <w:pPr>
        <w:pStyle w:val="Default"/>
        <w:jc w:val="center"/>
        <w:rPr>
          <w:rFonts w:asciiTheme="minorHAnsi" w:hAnsiTheme="minorHAnsi" w:cs="Times New Roman"/>
          <w:b/>
          <w:bCs/>
        </w:rPr>
      </w:pPr>
      <w:r w:rsidRPr="00C80220">
        <w:rPr>
          <w:rFonts w:asciiTheme="minorHAnsi" w:hAnsiTheme="minorHAnsi" w:cs="Times New Roman"/>
          <w:b/>
          <w:bCs/>
        </w:rPr>
        <w:t>January 9, 2024</w:t>
      </w:r>
      <w:r w:rsidR="00C80220" w:rsidRPr="00C80220">
        <w:rPr>
          <w:rFonts w:asciiTheme="minorHAnsi" w:hAnsiTheme="minorHAnsi" w:cs="Times New Roman"/>
          <w:b/>
          <w:bCs/>
        </w:rPr>
        <w:t xml:space="preserve"> - </w:t>
      </w:r>
      <w:r w:rsidRPr="00C80220">
        <w:rPr>
          <w:rFonts w:asciiTheme="minorHAnsi" w:hAnsiTheme="minorHAnsi" w:cs="Times New Roman"/>
          <w:b/>
          <w:bCs/>
        </w:rPr>
        <w:t>6:00 PM</w:t>
      </w:r>
    </w:p>
    <w:p w14:paraId="6142A640" w14:textId="45B28140" w:rsidR="00C80220" w:rsidRPr="00021BAA" w:rsidRDefault="00C80220" w:rsidP="00C80220">
      <w:pPr>
        <w:pStyle w:val="Default"/>
        <w:jc w:val="center"/>
        <w:rPr>
          <w:rFonts w:asciiTheme="minorHAnsi" w:hAnsiTheme="minorHAnsi" w:cs="Times New Roman"/>
          <w:b/>
          <w:bCs/>
          <w:sz w:val="22"/>
          <w:szCs w:val="22"/>
        </w:rPr>
      </w:pPr>
      <w:r w:rsidRPr="00C80220">
        <w:rPr>
          <w:rFonts w:asciiTheme="minorHAnsi" w:hAnsiTheme="minorHAnsi" w:cs="Times New Roman"/>
          <w:b/>
          <w:bCs/>
        </w:rPr>
        <w:t xml:space="preserve">Present: Pat Gailes, Rafa Delfin, Shara Costa, Pat Olsen, Zach Caron, Dave Marvill, Peter Caron </w:t>
      </w:r>
      <w:r w:rsidRPr="00021BAA">
        <w:rPr>
          <w:rFonts w:asciiTheme="minorHAnsi" w:hAnsiTheme="minorHAnsi" w:cs="Times New Roman"/>
          <w:b/>
          <w:bCs/>
          <w:sz w:val="22"/>
          <w:szCs w:val="22"/>
        </w:rPr>
        <w:t>(BOS liaison)</w:t>
      </w:r>
    </w:p>
    <w:p w14:paraId="45E96DCD" w14:textId="7FD7AD9D" w:rsidR="009177E5" w:rsidRPr="00021BAA" w:rsidRDefault="00C80220" w:rsidP="009177E5">
      <w:pPr>
        <w:shd w:val="clear" w:color="auto" w:fill="FFFFFF"/>
        <w:spacing w:after="0" w:line="240" w:lineRule="auto"/>
      </w:pPr>
      <w:r w:rsidRPr="00021BAA">
        <w:t xml:space="preserve"> </w:t>
      </w:r>
    </w:p>
    <w:p w14:paraId="35A6421B" w14:textId="77777777" w:rsidR="003F49BE" w:rsidRPr="00021BAA" w:rsidRDefault="003F49BE" w:rsidP="009177E5">
      <w:pPr>
        <w:shd w:val="clear" w:color="auto" w:fill="FFFFFF"/>
        <w:spacing w:after="0" w:line="240" w:lineRule="auto"/>
        <w:rPr>
          <w:rFonts w:eastAsia="Times New Roman" w:cstheme="minorHAnsi"/>
          <w:iCs/>
          <w:color w:val="000000"/>
        </w:rPr>
      </w:pPr>
    </w:p>
    <w:p w14:paraId="2726246C" w14:textId="38A5FC31" w:rsidR="009177E5" w:rsidRPr="00021BAA" w:rsidRDefault="009177E5" w:rsidP="009177E5">
      <w:pPr>
        <w:autoSpaceDE w:val="0"/>
        <w:autoSpaceDN w:val="0"/>
        <w:adjustRightInd w:val="0"/>
        <w:spacing w:after="0" w:line="240" w:lineRule="auto"/>
        <w:rPr>
          <w:rFonts w:cs="Arial"/>
          <w:b/>
          <w:color w:val="000000"/>
          <w:u w:val="single"/>
        </w:rPr>
      </w:pPr>
      <w:r w:rsidRPr="00021BAA">
        <w:rPr>
          <w:rFonts w:cs="Arial"/>
          <w:b/>
          <w:color w:val="000000"/>
          <w:u w:val="single"/>
        </w:rPr>
        <w:t>Meeting Agenda</w:t>
      </w:r>
    </w:p>
    <w:p w14:paraId="7D4FF9A1" w14:textId="103671EA" w:rsidR="009177E5" w:rsidRPr="00021BAA" w:rsidRDefault="009177E5" w:rsidP="009177E5">
      <w:pPr>
        <w:pStyle w:val="ListParagraph"/>
        <w:numPr>
          <w:ilvl w:val="0"/>
          <w:numId w:val="1"/>
        </w:numPr>
        <w:autoSpaceDE w:val="0"/>
        <w:autoSpaceDN w:val="0"/>
        <w:adjustRightInd w:val="0"/>
        <w:spacing w:after="0" w:line="240" w:lineRule="auto"/>
        <w:jc w:val="both"/>
        <w:rPr>
          <w:rFonts w:cs="Times New Roman"/>
          <w:color w:val="000000"/>
        </w:rPr>
      </w:pPr>
      <w:r w:rsidRPr="00021BAA">
        <w:rPr>
          <w:rFonts w:cs="Times New Roman"/>
          <w:color w:val="000000"/>
        </w:rPr>
        <w:t xml:space="preserve">Call Meeting to Order </w:t>
      </w:r>
      <w:r w:rsidR="00C80220" w:rsidRPr="00021BAA">
        <w:rPr>
          <w:rFonts w:cs="Times New Roman"/>
          <w:color w:val="000000"/>
        </w:rPr>
        <w:t>– 6:04 PM</w:t>
      </w:r>
    </w:p>
    <w:p w14:paraId="002890C0" w14:textId="77777777" w:rsidR="009177E5" w:rsidRPr="00021BAA" w:rsidRDefault="009177E5" w:rsidP="009177E5">
      <w:pPr>
        <w:pStyle w:val="ListParagraph"/>
        <w:numPr>
          <w:ilvl w:val="0"/>
          <w:numId w:val="1"/>
        </w:numPr>
        <w:autoSpaceDE w:val="0"/>
        <w:autoSpaceDN w:val="0"/>
        <w:adjustRightInd w:val="0"/>
        <w:spacing w:after="0" w:line="240" w:lineRule="auto"/>
        <w:jc w:val="both"/>
        <w:rPr>
          <w:rFonts w:cs="Times New Roman"/>
          <w:color w:val="000000"/>
        </w:rPr>
      </w:pPr>
      <w:r w:rsidRPr="00021BAA">
        <w:rPr>
          <w:rFonts w:cs="Times New Roman"/>
          <w:color w:val="000000"/>
        </w:rPr>
        <w:t>Pledge of Allegiance</w:t>
      </w:r>
    </w:p>
    <w:p w14:paraId="2F45C196" w14:textId="77777777" w:rsidR="009177E5" w:rsidRPr="00021BAA" w:rsidRDefault="009177E5" w:rsidP="009177E5">
      <w:pPr>
        <w:pStyle w:val="ListParagraph"/>
        <w:numPr>
          <w:ilvl w:val="0"/>
          <w:numId w:val="1"/>
        </w:numPr>
        <w:autoSpaceDE w:val="0"/>
        <w:autoSpaceDN w:val="0"/>
        <w:adjustRightInd w:val="0"/>
        <w:spacing w:after="0" w:line="240" w:lineRule="auto"/>
        <w:jc w:val="both"/>
        <w:rPr>
          <w:rFonts w:cs="Times New Roman"/>
          <w:color w:val="000000"/>
        </w:rPr>
      </w:pPr>
      <w:r w:rsidRPr="00021BAA">
        <w:rPr>
          <w:rFonts w:cs="Times New Roman"/>
          <w:color w:val="000000"/>
        </w:rPr>
        <w:t>Secretary’s Report</w:t>
      </w:r>
    </w:p>
    <w:p w14:paraId="191EB040" w14:textId="7EE16414" w:rsidR="009177E5" w:rsidRPr="00021BAA" w:rsidRDefault="009177E5" w:rsidP="00A0454A">
      <w:pPr>
        <w:pStyle w:val="ListParagraph"/>
        <w:numPr>
          <w:ilvl w:val="0"/>
          <w:numId w:val="2"/>
        </w:numPr>
        <w:autoSpaceDE w:val="0"/>
        <w:autoSpaceDN w:val="0"/>
        <w:adjustRightInd w:val="0"/>
        <w:spacing w:after="0" w:line="240" w:lineRule="auto"/>
        <w:jc w:val="both"/>
        <w:rPr>
          <w:rFonts w:cs="Times New Roman"/>
          <w:color w:val="000000"/>
        </w:rPr>
      </w:pPr>
      <w:r w:rsidRPr="00021BAA">
        <w:rPr>
          <w:rFonts w:cs="Times New Roman"/>
          <w:color w:val="000000"/>
        </w:rPr>
        <w:t>Minutes of December</w:t>
      </w:r>
      <w:r w:rsidR="00A0454A" w:rsidRPr="00021BAA">
        <w:rPr>
          <w:rFonts w:cs="Times New Roman"/>
          <w:color w:val="000000"/>
        </w:rPr>
        <w:t xml:space="preserve"> </w:t>
      </w:r>
      <w:r w:rsidRPr="00021BAA">
        <w:rPr>
          <w:rFonts w:cs="Times New Roman"/>
          <w:color w:val="000000"/>
        </w:rPr>
        <w:t>12, 2023</w:t>
      </w:r>
    </w:p>
    <w:p w14:paraId="0B415533" w14:textId="54DF1171" w:rsidR="00735D0D" w:rsidRPr="00021BAA" w:rsidRDefault="00735D0D" w:rsidP="00735D0D">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Motion to approve the minutes of December 12, 2023 as amended/submitted</w:t>
      </w:r>
      <w:r w:rsidR="00306FCA" w:rsidRPr="00021BAA">
        <w:rPr>
          <w:rFonts w:cs="Times New Roman"/>
        </w:rPr>
        <w:t>. Moved by Zach Caron; seconded by Shara Costa.</w:t>
      </w:r>
      <w:r w:rsidR="00E74C07" w:rsidRPr="00021BAA">
        <w:rPr>
          <w:rFonts w:cs="Times New Roman"/>
        </w:rPr>
        <w:t xml:space="preserve"> All in favor.</w:t>
      </w:r>
    </w:p>
    <w:p w14:paraId="2E35C703" w14:textId="76A3F6D6" w:rsidR="00D46E25" w:rsidRPr="00021BAA" w:rsidRDefault="00D46E25" w:rsidP="00D46E25">
      <w:pPr>
        <w:pStyle w:val="ListParagraph"/>
        <w:autoSpaceDE w:val="0"/>
        <w:autoSpaceDN w:val="0"/>
        <w:adjustRightInd w:val="0"/>
        <w:spacing w:after="0" w:line="240" w:lineRule="auto"/>
        <w:ind w:left="1080"/>
        <w:jc w:val="both"/>
        <w:rPr>
          <w:rFonts w:cs="Times New Roman"/>
          <w:color w:val="FF0000"/>
        </w:rPr>
      </w:pPr>
    </w:p>
    <w:p w14:paraId="495C3FAC" w14:textId="77777777" w:rsidR="009177E5" w:rsidRPr="00021BAA" w:rsidRDefault="009177E5" w:rsidP="009177E5">
      <w:pPr>
        <w:pStyle w:val="ListParagraph"/>
        <w:numPr>
          <w:ilvl w:val="0"/>
          <w:numId w:val="1"/>
        </w:numPr>
        <w:autoSpaceDE w:val="0"/>
        <w:autoSpaceDN w:val="0"/>
        <w:adjustRightInd w:val="0"/>
        <w:spacing w:after="0" w:line="240" w:lineRule="auto"/>
        <w:jc w:val="both"/>
        <w:rPr>
          <w:rFonts w:cs="Times New Roman"/>
          <w:color w:val="000000"/>
        </w:rPr>
      </w:pPr>
      <w:r w:rsidRPr="00021BAA">
        <w:rPr>
          <w:rFonts w:cs="Times New Roman"/>
          <w:color w:val="000000"/>
        </w:rPr>
        <w:t>Budget</w:t>
      </w:r>
    </w:p>
    <w:p w14:paraId="73037AB4" w14:textId="77777777" w:rsidR="009177E5" w:rsidRPr="00021BAA" w:rsidRDefault="009177E5" w:rsidP="009177E5">
      <w:pPr>
        <w:pStyle w:val="ListParagraph"/>
        <w:numPr>
          <w:ilvl w:val="0"/>
          <w:numId w:val="2"/>
        </w:numPr>
        <w:autoSpaceDE w:val="0"/>
        <w:autoSpaceDN w:val="0"/>
        <w:adjustRightInd w:val="0"/>
        <w:spacing w:after="0" w:line="240" w:lineRule="auto"/>
        <w:jc w:val="both"/>
        <w:rPr>
          <w:rFonts w:cs="Times New Roman"/>
          <w:color w:val="000000"/>
        </w:rPr>
      </w:pPr>
      <w:r w:rsidRPr="00021BAA">
        <w:rPr>
          <w:rFonts w:cs="Times New Roman"/>
          <w:color w:val="000000"/>
        </w:rPr>
        <w:t>FY 24 Balance and Expenses</w:t>
      </w:r>
    </w:p>
    <w:p w14:paraId="783C03D6" w14:textId="2722888E" w:rsidR="00735D0D" w:rsidRPr="00021BAA" w:rsidRDefault="00E74C07" w:rsidP="00735D0D">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The b</w:t>
      </w:r>
      <w:r w:rsidR="00735D0D" w:rsidRPr="00021BAA">
        <w:rPr>
          <w:rFonts w:cs="Times New Roman"/>
        </w:rPr>
        <w:t xml:space="preserve">alance </w:t>
      </w:r>
      <w:r w:rsidRPr="00021BAA">
        <w:rPr>
          <w:rFonts w:cs="Times New Roman"/>
        </w:rPr>
        <w:t xml:space="preserve">did not change from last month; it remains as </w:t>
      </w:r>
      <w:r w:rsidR="00735D0D" w:rsidRPr="00021BAA">
        <w:rPr>
          <w:rFonts w:cs="Times New Roman"/>
        </w:rPr>
        <w:t>$1212.</w:t>
      </w:r>
    </w:p>
    <w:p w14:paraId="1B6BF4AF" w14:textId="4C4237ED" w:rsidR="00735D0D" w:rsidRPr="00021BAA" w:rsidRDefault="00735D0D" w:rsidP="00735D0D">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Segreganset School gift account balance is $5683.34</w:t>
      </w:r>
    </w:p>
    <w:p w14:paraId="236862AE" w14:textId="7138494B" w:rsidR="00E74C07" w:rsidRPr="00021BAA" w:rsidRDefault="00E74C07" w:rsidP="00E74C07">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Encumbered balance is $260. We did not get another bill from CAI Technologies.</w:t>
      </w:r>
    </w:p>
    <w:p w14:paraId="3B8F463F" w14:textId="74097515" w:rsidR="000F5D9A" w:rsidRPr="00021BAA" w:rsidRDefault="009177E5" w:rsidP="000F5D9A">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 xml:space="preserve">FY25 </w:t>
      </w:r>
      <w:r w:rsidR="00F738BE" w:rsidRPr="00021BAA">
        <w:rPr>
          <w:rFonts w:cs="Times New Roman"/>
        </w:rPr>
        <w:t>B</w:t>
      </w:r>
      <w:r w:rsidRPr="00021BAA">
        <w:rPr>
          <w:rFonts w:cs="Times New Roman"/>
        </w:rPr>
        <w:t xml:space="preserve">udget </w:t>
      </w:r>
      <w:r w:rsidR="00E74C07" w:rsidRPr="00021BAA">
        <w:rPr>
          <w:rFonts w:cs="Times New Roman"/>
        </w:rPr>
        <w:t>is due on February 1</w:t>
      </w:r>
      <w:r w:rsidR="00E74C07" w:rsidRPr="00021BAA">
        <w:rPr>
          <w:rFonts w:cs="Times New Roman"/>
          <w:vertAlign w:val="superscript"/>
        </w:rPr>
        <w:t>st</w:t>
      </w:r>
      <w:r w:rsidR="00E74C07" w:rsidRPr="00021BAA">
        <w:rPr>
          <w:rFonts w:cs="Times New Roman"/>
        </w:rPr>
        <w:t>.</w:t>
      </w:r>
      <w:r w:rsidR="004803DA" w:rsidRPr="00021BAA">
        <w:rPr>
          <w:rFonts w:cs="Times New Roman"/>
        </w:rPr>
        <w:t xml:space="preserve"> We are asking for $1400.</w:t>
      </w:r>
    </w:p>
    <w:p w14:paraId="56A1F35B" w14:textId="68DDCC62" w:rsidR="00673B53" w:rsidRPr="00021BAA" w:rsidRDefault="000F5D9A" w:rsidP="00E251CC">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 xml:space="preserve">Per </w:t>
      </w:r>
      <w:r w:rsidR="00E251CC" w:rsidRPr="00021BAA">
        <w:rPr>
          <w:rFonts w:cs="Times New Roman"/>
        </w:rPr>
        <w:t>the TA Mike Mullen and Town Accountant Sirena,</w:t>
      </w:r>
      <w:r w:rsidRPr="00021BAA">
        <w:rPr>
          <w:rFonts w:cs="Times New Roman"/>
        </w:rPr>
        <w:t xml:space="preserve"> </w:t>
      </w:r>
      <w:r w:rsidRPr="00021BAA">
        <w:rPr>
          <w:rFonts w:eastAsia="Times New Roman" w:cs="Times New Roman"/>
        </w:rPr>
        <w:t>d</w:t>
      </w:r>
      <w:r w:rsidR="00673B53" w:rsidRPr="00021BAA">
        <w:rPr>
          <w:rFonts w:eastAsia="Times New Roman" w:cs="Times New Roman"/>
        </w:rPr>
        <w:t>epartments/committees are asked to detail in a separate Side Letter operational expenses in proposed budgets that relate to technology, technology upgrades/improvements, and computer equipment for IT planning and our ongoing capital planning process.  Do we have any IT needs – storage space for Memories Program?</w:t>
      </w:r>
      <w:r w:rsidR="00E74C07" w:rsidRPr="00021BAA">
        <w:rPr>
          <w:rFonts w:eastAsia="Times New Roman" w:cs="Times New Roman"/>
        </w:rPr>
        <w:t xml:space="preserve"> We have not really spent a lot of money yet. Delfin said the historical marker for the Old Town Hall costs $126.42 – which brings down our budget to about $960.</w:t>
      </w:r>
      <w:r w:rsidR="00E251CC" w:rsidRPr="00021BAA">
        <w:rPr>
          <w:rFonts w:eastAsia="Times New Roman" w:cs="Times New Roman"/>
        </w:rPr>
        <w:t>84.</w:t>
      </w:r>
      <w:r w:rsidR="00E74C07" w:rsidRPr="00021BAA">
        <w:rPr>
          <w:rFonts w:eastAsia="Times New Roman" w:cs="Times New Roman"/>
        </w:rPr>
        <w:t xml:space="preserve"> There is another conference coming up through the Mass. History Alliance on June 4</w:t>
      </w:r>
      <w:r w:rsidR="00E74C07" w:rsidRPr="00021BAA">
        <w:rPr>
          <w:rFonts w:eastAsia="Times New Roman" w:cs="Times New Roman"/>
          <w:vertAlign w:val="superscript"/>
        </w:rPr>
        <w:t>th</w:t>
      </w:r>
      <w:r w:rsidR="00E74C07" w:rsidRPr="00021BAA">
        <w:rPr>
          <w:rFonts w:eastAsia="Times New Roman" w:cs="Times New Roman"/>
        </w:rPr>
        <w:t xml:space="preserve"> that we may consider some members going to. </w:t>
      </w:r>
      <w:r w:rsidR="009D4FE9" w:rsidRPr="00021BAA">
        <w:rPr>
          <w:rFonts w:eastAsia="Times New Roman" w:cs="Times New Roman"/>
        </w:rPr>
        <w:t>Peter Caron suggested Paul Pacheco as a potential vendor for markers. Pat Olsen asked how much the walking tour pamphlets would cost</w:t>
      </w:r>
      <w:r w:rsidRPr="00021BAA">
        <w:rPr>
          <w:rFonts w:eastAsia="Times New Roman" w:cs="Times New Roman"/>
        </w:rPr>
        <w:t xml:space="preserve">; Gailes will check with Taunton-Davol Printing to see how much would it cost to print the pamphlets. </w:t>
      </w:r>
      <w:r w:rsidR="009D4FE9" w:rsidRPr="00021BAA">
        <w:rPr>
          <w:rFonts w:eastAsia="Times New Roman" w:cs="Times New Roman"/>
        </w:rPr>
        <w:t>Zach asked how much would the new time capsule cost. Pat Olsen asked the cost for the town’s celebration of the nation’s 250</w:t>
      </w:r>
      <w:r w:rsidR="009D4FE9" w:rsidRPr="00021BAA">
        <w:rPr>
          <w:rFonts w:eastAsia="Times New Roman" w:cs="Times New Roman"/>
          <w:vertAlign w:val="superscript"/>
        </w:rPr>
        <w:t>th</w:t>
      </w:r>
      <w:r w:rsidR="009D4FE9" w:rsidRPr="00021BAA">
        <w:rPr>
          <w:rFonts w:eastAsia="Times New Roman" w:cs="Times New Roman"/>
        </w:rPr>
        <w:t xml:space="preserve"> anniversary; Gailes said the 250</w:t>
      </w:r>
      <w:r w:rsidR="009D4FE9" w:rsidRPr="00021BAA">
        <w:rPr>
          <w:rFonts w:eastAsia="Times New Roman" w:cs="Times New Roman"/>
          <w:vertAlign w:val="superscript"/>
        </w:rPr>
        <w:t>th</w:t>
      </w:r>
      <w:r w:rsidR="009D4FE9" w:rsidRPr="00021BAA">
        <w:rPr>
          <w:rFonts w:eastAsia="Times New Roman" w:cs="Times New Roman"/>
        </w:rPr>
        <w:t xml:space="preserve"> Committee will be looking for some money. Peter Caron asked if the walking tour will be advertised.</w:t>
      </w:r>
      <w:r w:rsidR="00D00318" w:rsidRPr="00021BAA">
        <w:rPr>
          <w:rFonts w:eastAsia="Times New Roman" w:cs="Times New Roman"/>
        </w:rPr>
        <w:t xml:space="preserve"> </w:t>
      </w:r>
    </w:p>
    <w:p w14:paraId="1FF6AB96" w14:textId="22BE2CFF" w:rsidR="000F16B5" w:rsidRPr="00021BAA" w:rsidRDefault="000F16B5" w:rsidP="000F16B5">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Motion to approve FY 25 budget of $1400. Moved by Pat Olsen; seconded by Zach Caron. All in favor.</w:t>
      </w:r>
      <w:r w:rsidRPr="00021BAA">
        <w:rPr>
          <w:rFonts w:cs="Times New Roman"/>
          <w:color w:val="FF0000"/>
        </w:rPr>
        <w:t xml:space="preserve"> </w:t>
      </w:r>
    </w:p>
    <w:p w14:paraId="38A3F1F8" w14:textId="742A9055" w:rsidR="00863A44" w:rsidRPr="00021BAA" w:rsidRDefault="00863A44" w:rsidP="00735D0D">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 xml:space="preserve">Capital Outlay plan – In November 2011, we submitted a capital request form for FY 25 for Architectural designs and plans for the Segreganset School house. Not part of the operating budget, but we </w:t>
      </w:r>
      <w:r w:rsidR="00673B53" w:rsidRPr="00021BAA">
        <w:rPr>
          <w:rFonts w:cs="Times New Roman"/>
        </w:rPr>
        <w:t xml:space="preserve">will need to </w:t>
      </w:r>
      <w:r w:rsidR="000F16B5" w:rsidRPr="00021BAA">
        <w:rPr>
          <w:rFonts w:cs="Times New Roman"/>
        </w:rPr>
        <w:t>present the reasons</w:t>
      </w:r>
      <w:r w:rsidRPr="00021BAA">
        <w:rPr>
          <w:rFonts w:cs="Times New Roman"/>
        </w:rPr>
        <w:t xml:space="preserve"> to the capital outlay committee</w:t>
      </w:r>
      <w:r w:rsidR="000F16B5" w:rsidRPr="00021BAA">
        <w:rPr>
          <w:rFonts w:cs="Times New Roman"/>
        </w:rPr>
        <w:t xml:space="preserve"> and finance committee</w:t>
      </w:r>
      <w:r w:rsidRPr="00021BAA">
        <w:rPr>
          <w:rFonts w:cs="Times New Roman"/>
        </w:rPr>
        <w:t>.</w:t>
      </w:r>
      <w:r w:rsidR="000F16B5" w:rsidRPr="00021BAA">
        <w:rPr>
          <w:rFonts w:cs="Times New Roman"/>
        </w:rPr>
        <w:t xml:space="preserve"> We are asking for $45,000. Rafa will review the estimates from various contractors who assessed the school</w:t>
      </w:r>
      <w:r w:rsidR="00FF34F2" w:rsidRPr="00021BAA">
        <w:rPr>
          <w:rFonts w:cs="Times New Roman"/>
        </w:rPr>
        <w:t xml:space="preserve"> house</w:t>
      </w:r>
      <w:r w:rsidR="000F16B5" w:rsidRPr="00021BAA">
        <w:rPr>
          <w:rFonts w:cs="Times New Roman"/>
        </w:rPr>
        <w:t xml:space="preserve"> back in 2018.</w:t>
      </w:r>
      <w:r w:rsidR="00FF34F2" w:rsidRPr="00021BAA">
        <w:rPr>
          <w:rFonts w:cs="Times New Roman"/>
        </w:rPr>
        <w:t xml:space="preserve"> He also suggested some fundraising events for the school house.</w:t>
      </w:r>
      <w:r w:rsidR="000F16B5" w:rsidRPr="00021BAA">
        <w:rPr>
          <w:rFonts w:cs="Times New Roman"/>
        </w:rPr>
        <w:t xml:space="preserve"> </w:t>
      </w:r>
    </w:p>
    <w:p w14:paraId="1FF00571" w14:textId="5EF00D68" w:rsidR="00FF34F2" w:rsidRPr="00021BAA" w:rsidRDefault="00FF34F2" w:rsidP="00735D0D">
      <w:pPr>
        <w:pStyle w:val="ListParagraph"/>
        <w:numPr>
          <w:ilvl w:val="0"/>
          <w:numId w:val="2"/>
        </w:numPr>
        <w:autoSpaceDE w:val="0"/>
        <w:autoSpaceDN w:val="0"/>
        <w:adjustRightInd w:val="0"/>
        <w:spacing w:after="0" w:line="240" w:lineRule="auto"/>
        <w:jc w:val="both"/>
        <w:rPr>
          <w:rFonts w:cs="Times New Roman"/>
        </w:rPr>
      </w:pPr>
      <w:r w:rsidRPr="00021BAA">
        <w:rPr>
          <w:rFonts w:cs="Times New Roman"/>
        </w:rPr>
        <w:t>Invoices – we have one from Taunton-Davol Printing for $76, another one from Amazon for the book that we ordered on oral history for $46.74, and one from Signarama for the Old Town Hall marker for $126.42.</w:t>
      </w:r>
      <w:r w:rsidR="002B2F20" w:rsidRPr="00021BAA">
        <w:rPr>
          <w:rFonts w:cs="Times New Roman"/>
        </w:rPr>
        <w:t xml:space="preserve"> Rafa and Pat Olsen signed the invoices.</w:t>
      </w:r>
    </w:p>
    <w:p w14:paraId="583E51B3" w14:textId="69D12C26" w:rsidR="000F5D9A" w:rsidRPr="00021BAA" w:rsidRDefault="000F5D9A" w:rsidP="00735D0D">
      <w:pPr>
        <w:pStyle w:val="ListParagraph"/>
        <w:autoSpaceDE w:val="0"/>
        <w:autoSpaceDN w:val="0"/>
        <w:adjustRightInd w:val="0"/>
        <w:spacing w:after="0" w:line="240" w:lineRule="auto"/>
        <w:ind w:left="1080"/>
        <w:jc w:val="both"/>
        <w:rPr>
          <w:rFonts w:cs="Times New Roman"/>
        </w:rPr>
      </w:pPr>
    </w:p>
    <w:p w14:paraId="082DA74C" w14:textId="77777777" w:rsidR="00673B53" w:rsidRPr="00021BAA" w:rsidRDefault="00673B53" w:rsidP="00673B53">
      <w:pPr>
        <w:autoSpaceDE w:val="0"/>
        <w:autoSpaceDN w:val="0"/>
        <w:adjustRightInd w:val="0"/>
        <w:spacing w:after="0" w:line="240" w:lineRule="auto"/>
        <w:jc w:val="both"/>
        <w:rPr>
          <w:rFonts w:cs="Times New Roman"/>
          <w:color w:val="000000"/>
        </w:rPr>
      </w:pPr>
    </w:p>
    <w:p w14:paraId="4BD65EB1" w14:textId="2AE3A20F" w:rsidR="009177E5" w:rsidRPr="00021BAA" w:rsidRDefault="009177E5" w:rsidP="003F49BE">
      <w:pPr>
        <w:pStyle w:val="ListParagraph"/>
        <w:numPr>
          <w:ilvl w:val="0"/>
          <w:numId w:val="1"/>
        </w:numPr>
        <w:autoSpaceDE w:val="0"/>
        <w:autoSpaceDN w:val="0"/>
        <w:adjustRightInd w:val="0"/>
        <w:spacing w:after="0" w:line="240" w:lineRule="auto"/>
        <w:jc w:val="both"/>
        <w:rPr>
          <w:rFonts w:cs="Times New Roman"/>
          <w:color w:val="000000"/>
        </w:rPr>
      </w:pPr>
      <w:r w:rsidRPr="00021BAA">
        <w:rPr>
          <w:rFonts w:cs="Times New Roman"/>
          <w:color w:val="000000"/>
        </w:rPr>
        <w:t>Unfinished Business</w:t>
      </w:r>
    </w:p>
    <w:p w14:paraId="79FB7CC5" w14:textId="6CB7F4F2" w:rsidR="009177E5" w:rsidRPr="00021BAA" w:rsidRDefault="009177E5" w:rsidP="009177E5">
      <w:pPr>
        <w:pStyle w:val="ListParagraph"/>
        <w:numPr>
          <w:ilvl w:val="0"/>
          <w:numId w:val="2"/>
        </w:numPr>
        <w:tabs>
          <w:tab w:val="left" w:pos="1836"/>
        </w:tabs>
        <w:autoSpaceDE w:val="0"/>
        <w:autoSpaceDN w:val="0"/>
        <w:adjustRightInd w:val="0"/>
        <w:spacing w:after="0" w:line="240" w:lineRule="auto"/>
        <w:jc w:val="both"/>
        <w:rPr>
          <w:rFonts w:cs="Times New Roman"/>
        </w:rPr>
      </w:pPr>
      <w:r w:rsidRPr="00021BAA">
        <w:rPr>
          <w:rFonts w:cs="Times New Roman"/>
          <w:color w:val="000000"/>
        </w:rPr>
        <w:t>Review/Discuss/ Act - Preserving Memories of Dighton</w:t>
      </w:r>
      <w:r w:rsidR="000632B9" w:rsidRPr="00021BAA">
        <w:rPr>
          <w:rFonts w:cs="Times New Roman"/>
          <w:color w:val="000000"/>
        </w:rPr>
        <w:t xml:space="preserve"> </w:t>
      </w:r>
      <w:r w:rsidR="000F16B5" w:rsidRPr="00021BAA">
        <w:rPr>
          <w:rFonts w:cs="Times New Roman"/>
        </w:rPr>
        <w:t xml:space="preserve">– Zach Caron </w:t>
      </w:r>
      <w:r w:rsidR="002B2F20" w:rsidRPr="00021BAA">
        <w:rPr>
          <w:rFonts w:cs="Times New Roman"/>
        </w:rPr>
        <w:t xml:space="preserve">asked for names that he could interview. However, he can’t start the interviews until the problem of digital storage has been resolved. </w:t>
      </w:r>
      <w:r w:rsidR="00551183" w:rsidRPr="00021BAA">
        <w:rPr>
          <w:rFonts w:cs="Times New Roman"/>
        </w:rPr>
        <w:t xml:space="preserve">Among people to be interviewed, Dave Marvill suggested town historian Myrna Santos. Pat Olsen suggested Jeff Allie (Irene Allie’s husband), Dorothy Perry (recipient of the Boston Post Cane). Rafa suggested Richmond </w:t>
      </w:r>
      <w:r w:rsidR="00021BAA" w:rsidRPr="00021BAA">
        <w:rPr>
          <w:rFonts w:cs="Times New Roman"/>
        </w:rPr>
        <w:t xml:space="preserve">Tripp </w:t>
      </w:r>
      <w:r w:rsidR="00551183" w:rsidRPr="00021BAA">
        <w:rPr>
          <w:rFonts w:cs="Times New Roman"/>
        </w:rPr>
        <w:t>but he is already in a nursing home. Dave suggested Patrick Menges (brother of Myrna Santos and former Selectman)</w:t>
      </w:r>
      <w:r w:rsidR="00D11F85" w:rsidRPr="00021BAA">
        <w:rPr>
          <w:rFonts w:cs="Times New Roman"/>
        </w:rPr>
        <w:t xml:space="preserve"> and Nancy Goulart (former Selectman). For now we can store data in a flash drive (town property) before we can transfer it to digital cloud. </w:t>
      </w:r>
      <w:r w:rsidR="003A3887" w:rsidRPr="00021BAA">
        <w:rPr>
          <w:rFonts w:cs="Times New Roman"/>
        </w:rPr>
        <w:t>Dave will talk to CPC Chair Kevin Smith about digital storage.</w:t>
      </w:r>
    </w:p>
    <w:p w14:paraId="3FEE94EB" w14:textId="77777777" w:rsidR="009177E5" w:rsidRPr="00021BAA" w:rsidRDefault="009177E5" w:rsidP="009177E5">
      <w:pPr>
        <w:pStyle w:val="ListParagraph"/>
        <w:numPr>
          <w:ilvl w:val="0"/>
          <w:numId w:val="2"/>
        </w:numPr>
        <w:autoSpaceDE w:val="0"/>
        <w:autoSpaceDN w:val="0"/>
        <w:adjustRightInd w:val="0"/>
        <w:spacing w:after="0" w:line="240" w:lineRule="auto"/>
        <w:jc w:val="both"/>
        <w:rPr>
          <w:rFonts w:cs="Times New Roman"/>
          <w:color w:val="000000"/>
        </w:rPr>
      </w:pPr>
      <w:r w:rsidRPr="00021BAA">
        <w:rPr>
          <w:rFonts w:cs="Times New Roman"/>
          <w:color w:val="000000"/>
        </w:rPr>
        <w:t>Review/Discuss/Act America’s 250</w:t>
      </w:r>
      <w:r w:rsidRPr="00021BAA">
        <w:rPr>
          <w:rFonts w:cs="Times New Roman"/>
          <w:color w:val="000000"/>
          <w:vertAlign w:val="superscript"/>
        </w:rPr>
        <w:t>th</w:t>
      </w:r>
      <w:r w:rsidRPr="00021BAA">
        <w:rPr>
          <w:rFonts w:cs="Times New Roman"/>
          <w:color w:val="000000"/>
        </w:rPr>
        <w:t xml:space="preserve"> Anniversary</w:t>
      </w:r>
    </w:p>
    <w:p w14:paraId="5E209EF0" w14:textId="21ABC09E" w:rsidR="00A0454A" w:rsidRPr="00021BAA" w:rsidRDefault="000632B9" w:rsidP="000632B9">
      <w:pPr>
        <w:pStyle w:val="ListParagraph"/>
        <w:autoSpaceDE w:val="0"/>
        <w:autoSpaceDN w:val="0"/>
        <w:adjustRightInd w:val="0"/>
        <w:spacing w:after="0" w:line="240" w:lineRule="auto"/>
        <w:ind w:left="1080"/>
        <w:jc w:val="both"/>
        <w:rPr>
          <w:rFonts w:cs="Times New Roman"/>
        </w:rPr>
      </w:pPr>
      <w:r w:rsidRPr="00021BAA">
        <w:rPr>
          <w:rFonts w:cs="Times New Roman"/>
        </w:rPr>
        <w:t>The committee is coming together.  Members are now Jo</w:t>
      </w:r>
      <w:r w:rsidR="000F16B5" w:rsidRPr="00021BAA">
        <w:rPr>
          <w:rFonts w:cs="Times New Roman"/>
        </w:rPr>
        <w:t>-</w:t>
      </w:r>
      <w:r w:rsidRPr="00021BAA">
        <w:rPr>
          <w:rFonts w:cs="Times New Roman"/>
        </w:rPr>
        <w:t>Ann Racine</w:t>
      </w:r>
      <w:r w:rsidR="000F16B5" w:rsidRPr="00021BAA">
        <w:rPr>
          <w:rFonts w:cs="Times New Roman"/>
        </w:rPr>
        <w:t xml:space="preserve"> Ferreira of </w:t>
      </w:r>
      <w:r w:rsidRPr="00021BAA">
        <w:rPr>
          <w:rFonts w:cs="Times New Roman"/>
        </w:rPr>
        <w:t>Dighton Historical Society, town historian</w:t>
      </w:r>
      <w:r w:rsidR="000F16B5" w:rsidRPr="00021BAA">
        <w:rPr>
          <w:rFonts w:cs="Times New Roman"/>
        </w:rPr>
        <w:t xml:space="preserve"> Myrna Santos</w:t>
      </w:r>
      <w:r w:rsidRPr="00021BAA">
        <w:rPr>
          <w:rFonts w:cs="Times New Roman"/>
        </w:rPr>
        <w:t xml:space="preserve">, </w:t>
      </w:r>
      <w:r w:rsidR="000F16B5" w:rsidRPr="00021BAA">
        <w:rPr>
          <w:rFonts w:cs="Times New Roman"/>
        </w:rPr>
        <w:t xml:space="preserve">veteran’s agent </w:t>
      </w:r>
      <w:r w:rsidRPr="00021BAA">
        <w:rPr>
          <w:rFonts w:cs="Times New Roman"/>
        </w:rPr>
        <w:t>Ray Hague, Karin Potter</w:t>
      </w:r>
      <w:r w:rsidR="000F16B5" w:rsidRPr="00021BAA">
        <w:rPr>
          <w:rFonts w:cs="Times New Roman"/>
        </w:rPr>
        <w:t xml:space="preserve"> of </w:t>
      </w:r>
      <w:r w:rsidRPr="00021BAA">
        <w:rPr>
          <w:rFonts w:cs="Times New Roman"/>
        </w:rPr>
        <w:t>Dighton Community Church, Peter Caron, BOS.  Tomorrow night at the BOS meeting, Rich Gunther is on the agenda to be appointed to this committee.</w:t>
      </w:r>
      <w:r w:rsidRPr="00021BAA">
        <w:rPr>
          <w:rFonts w:cs="Helvetica"/>
        </w:rPr>
        <w:t xml:space="preserve"> </w:t>
      </w:r>
      <w:r w:rsidRPr="00021BAA">
        <w:rPr>
          <w:rFonts w:cs="Times New Roman"/>
        </w:rPr>
        <w:t>He is involved with the Rehoboth Minutemen and organized/executed the colonial encampment in 2012 at Sweet Knoll’s.</w:t>
      </w:r>
      <w:r w:rsidR="00A0454A" w:rsidRPr="00021BAA">
        <w:rPr>
          <w:rFonts w:cs="Times New Roman"/>
        </w:rPr>
        <w:t xml:space="preserve">  Preservation Planning</w:t>
      </w:r>
      <w:r w:rsidRPr="00021BAA">
        <w:rPr>
          <w:rFonts w:cs="Times New Roman"/>
        </w:rPr>
        <w:t>.  The selectmen are sending a letter to town department heads regarding interest in being on this committee.</w:t>
      </w:r>
    </w:p>
    <w:p w14:paraId="695D85E9" w14:textId="08C8C329" w:rsidR="000632B9" w:rsidRPr="00021BAA" w:rsidRDefault="00A0454A" w:rsidP="00EE4006">
      <w:pPr>
        <w:pStyle w:val="ListParagraph"/>
        <w:numPr>
          <w:ilvl w:val="0"/>
          <w:numId w:val="3"/>
        </w:numPr>
        <w:autoSpaceDE w:val="0"/>
        <w:autoSpaceDN w:val="0"/>
        <w:adjustRightInd w:val="0"/>
        <w:spacing w:after="0" w:line="240" w:lineRule="auto"/>
        <w:jc w:val="both"/>
        <w:rPr>
          <w:rFonts w:cs="Times New Roman"/>
        </w:rPr>
      </w:pPr>
      <w:r w:rsidRPr="00021BAA">
        <w:rPr>
          <w:rFonts w:cs="Times New Roman"/>
        </w:rPr>
        <w:t xml:space="preserve">Review/Discuss/Act – Working Committee </w:t>
      </w:r>
      <w:r w:rsidR="00EE4006" w:rsidRPr="00021BAA">
        <w:rPr>
          <w:rFonts w:cs="Times New Roman"/>
        </w:rPr>
        <w:t xml:space="preserve">meeting </w:t>
      </w:r>
      <w:r w:rsidRPr="00021BAA">
        <w:rPr>
          <w:rFonts w:cs="Times New Roman"/>
        </w:rPr>
        <w:t>for Survey forms and recommendations</w:t>
      </w:r>
      <w:r w:rsidR="00033D87" w:rsidRPr="00021BAA">
        <w:rPr>
          <w:rFonts w:cs="Times New Roman"/>
        </w:rPr>
        <w:t>.</w:t>
      </w:r>
      <w:r w:rsidR="00EE4006" w:rsidRPr="00021BAA">
        <w:rPr>
          <w:rFonts w:cs="Times New Roman"/>
        </w:rPr>
        <w:t xml:space="preserve"> We will review Stacy’s reports for North Dighton. Gailes suggested these dates for the meeting: </w:t>
      </w:r>
      <w:r w:rsidR="000632B9" w:rsidRPr="00021BAA">
        <w:rPr>
          <w:rFonts w:cs="Times New Roman"/>
        </w:rPr>
        <w:t>January 22, 25 or 29</w:t>
      </w:r>
      <w:r w:rsidR="00EE4006" w:rsidRPr="00021BAA">
        <w:rPr>
          <w:rFonts w:cs="Times New Roman"/>
        </w:rPr>
        <w:t xml:space="preserve">, </w:t>
      </w:r>
      <w:r w:rsidR="000632B9" w:rsidRPr="00021BAA">
        <w:rPr>
          <w:rFonts w:cs="Times New Roman"/>
        </w:rPr>
        <w:t>Feb 12</w:t>
      </w:r>
      <w:r w:rsidR="00EE4006" w:rsidRPr="00021BAA">
        <w:rPr>
          <w:rFonts w:cs="Times New Roman"/>
        </w:rPr>
        <w:t xml:space="preserve">. </w:t>
      </w:r>
      <w:r w:rsidR="00033D87" w:rsidRPr="00021BAA">
        <w:rPr>
          <w:rFonts w:cs="Times New Roman"/>
        </w:rPr>
        <w:t xml:space="preserve">We decided on Jan. 25. </w:t>
      </w:r>
      <w:r w:rsidR="00EE4006" w:rsidRPr="00021BAA">
        <w:rPr>
          <w:rFonts w:cs="Times New Roman"/>
        </w:rPr>
        <w:t xml:space="preserve">Zach proposed that we should meet in a space that has a projector. Shara proposed the community room of the police station; Gailes will check with Leanne for availability of the room. </w:t>
      </w:r>
    </w:p>
    <w:p w14:paraId="6DB6C5F3" w14:textId="1343E1B7" w:rsidR="001772F0" w:rsidRPr="00021BAA" w:rsidRDefault="001772F0" w:rsidP="000632B9">
      <w:pPr>
        <w:pStyle w:val="ListParagraph"/>
        <w:numPr>
          <w:ilvl w:val="0"/>
          <w:numId w:val="3"/>
        </w:numPr>
        <w:autoSpaceDE w:val="0"/>
        <w:autoSpaceDN w:val="0"/>
        <w:adjustRightInd w:val="0"/>
        <w:spacing w:after="0" w:line="240" w:lineRule="auto"/>
        <w:jc w:val="both"/>
        <w:rPr>
          <w:rFonts w:cs="Times New Roman"/>
        </w:rPr>
      </w:pPr>
      <w:r w:rsidRPr="00021BAA">
        <w:rPr>
          <w:rFonts w:cs="Times New Roman"/>
        </w:rPr>
        <w:t xml:space="preserve">Stacy Spies is willing to meet to discuss MHC recommendations. </w:t>
      </w:r>
      <w:r w:rsidR="00380430" w:rsidRPr="00021BAA">
        <w:rPr>
          <w:rFonts w:cs="Times New Roman"/>
        </w:rPr>
        <w:t>She can</w:t>
      </w:r>
      <w:r w:rsidRPr="00021BAA">
        <w:rPr>
          <w:rFonts w:cs="Times New Roman"/>
        </w:rPr>
        <w:t xml:space="preserve"> attend via zoom for free. If in person</w:t>
      </w:r>
      <w:r w:rsidR="00380430" w:rsidRPr="00021BAA">
        <w:rPr>
          <w:rFonts w:cs="Times New Roman"/>
        </w:rPr>
        <w:t>, she will have to</w:t>
      </w:r>
      <w:r w:rsidRPr="00021BAA">
        <w:rPr>
          <w:rFonts w:cs="Times New Roman"/>
        </w:rPr>
        <w:t xml:space="preserve"> charge for travel time.</w:t>
      </w:r>
    </w:p>
    <w:p w14:paraId="4D29FBD6" w14:textId="77777777" w:rsidR="00A0454A" w:rsidRPr="00021BAA" w:rsidRDefault="00A0454A" w:rsidP="00A0454A">
      <w:pPr>
        <w:pStyle w:val="ListParagraph"/>
        <w:numPr>
          <w:ilvl w:val="0"/>
          <w:numId w:val="4"/>
        </w:numPr>
        <w:autoSpaceDE w:val="0"/>
        <w:autoSpaceDN w:val="0"/>
        <w:adjustRightInd w:val="0"/>
        <w:spacing w:after="0" w:line="240" w:lineRule="auto"/>
        <w:jc w:val="both"/>
        <w:rPr>
          <w:rFonts w:cs="Times New Roman"/>
        </w:rPr>
      </w:pPr>
      <w:r w:rsidRPr="00021BAA">
        <w:rPr>
          <w:rFonts w:cs="Times New Roman"/>
        </w:rPr>
        <w:t>Review/Discuss/Act – Continuation of Community-Wide Survey</w:t>
      </w:r>
    </w:p>
    <w:p w14:paraId="50DB98E5" w14:textId="5D723B29" w:rsidR="000632B9" w:rsidRPr="00021BAA" w:rsidRDefault="00CD4733" w:rsidP="000632B9">
      <w:pPr>
        <w:pStyle w:val="ListParagraph"/>
        <w:autoSpaceDE w:val="0"/>
        <w:autoSpaceDN w:val="0"/>
        <w:adjustRightInd w:val="0"/>
        <w:spacing w:after="0" w:line="240" w:lineRule="auto"/>
        <w:ind w:left="1080"/>
        <w:jc w:val="both"/>
        <w:rPr>
          <w:rFonts w:cs="Times New Roman"/>
        </w:rPr>
      </w:pPr>
      <w:r w:rsidRPr="00021BAA">
        <w:rPr>
          <w:rFonts w:cs="Times New Roman"/>
        </w:rPr>
        <w:t>Gailes sent</w:t>
      </w:r>
      <w:r w:rsidR="001772F0" w:rsidRPr="00021BAA">
        <w:rPr>
          <w:rFonts w:cs="Times New Roman"/>
        </w:rPr>
        <w:t xml:space="preserve"> the sample contract to town administrator for review. Contract can include area forms.  Individual </w:t>
      </w:r>
      <w:r w:rsidR="005A2A59" w:rsidRPr="00021BAA">
        <w:rPr>
          <w:rFonts w:cs="Times New Roman"/>
        </w:rPr>
        <w:t>forms</w:t>
      </w:r>
      <w:r w:rsidR="001772F0" w:rsidRPr="00021BAA">
        <w:rPr>
          <w:rFonts w:cs="Times New Roman"/>
        </w:rPr>
        <w:t xml:space="preserve"> or area form is more a result of how best to describe the buildings. </w:t>
      </w:r>
      <w:r w:rsidRPr="00021BAA">
        <w:rPr>
          <w:rFonts w:cs="Times New Roman"/>
        </w:rPr>
        <w:t xml:space="preserve">Stacy charges $350 per building. Gailes said that if we did 10 buildings, that would be $3,500 and since it is under $10,000 then it does not have to go out to bid. We decided to continue with the community-wide survey.  </w:t>
      </w:r>
    </w:p>
    <w:p w14:paraId="5EAF2AB0" w14:textId="2663EE53" w:rsidR="00A0454A" w:rsidRPr="00021BAA" w:rsidRDefault="00A0454A" w:rsidP="00A0454A">
      <w:pPr>
        <w:pStyle w:val="ListParagraph"/>
        <w:numPr>
          <w:ilvl w:val="0"/>
          <w:numId w:val="4"/>
        </w:numPr>
        <w:autoSpaceDE w:val="0"/>
        <w:autoSpaceDN w:val="0"/>
        <w:adjustRightInd w:val="0"/>
        <w:spacing w:after="0" w:line="240" w:lineRule="auto"/>
        <w:jc w:val="both"/>
        <w:rPr>
          <w:rFonts w:cs="Times New Roman"/>
        </w:rPr>
      </w:pPr>
      <w:r w:rsidRPr="00021BAA">
        <w:rPr>
          <w:rFonts w:cs="Times New Roman"/>
        </w:rPr>
        <w:t>Review/Discuss/Act- Historical Marker Program</w:t>
      </w:r>
      <w:r w:rsidR="000632B9" w:rsidRPr="00021BAA">
        <w:rPr>
          <w:rFonts w:cs="Times New Roman"/>
        </w:rPr>
        <w:t xml:space="preserve"> </w:t>
      </w:r>
      <w:r w:rsidR="001772F0" w:rsidRPr="00021BAA">
        <w:rPr>
          <w:rFonts w:cs="Times New Roman"/>
        </w:rPr>
        <w:t>–</w:t>
      </w:r>
      <w:r w:rsidR="000632B9" w:rsidRPr="00021BAA">
        <w:rPr>
          <w:rFonts w:cs="Times New Roman"/>
        </w:rPr>
        <w:t xml:space="preserve"> </w:t>
      </w:r>
      <w:r w:rsidR="00CD4733" w:rsidRPr="00021BAA">
        <w:rPr>
          <w:rFonts w:cs="Times New Roman"/>
        </w:rPr>
        <w:t xml:space="preserve">Rafa asked how we should pay Signarama. </w:t>
      </w:r>
      <w:r w:rsidR="004D36B4" w:rsidRPr="00021BAA">
        <w:rPr>
          <w:rFonts w:cs="Times New Roman"/>
        </w:rPr>
        <w:t xml:space="preserve">Gailes advised that he should pick up the check from the town accountant Sirena and he can deliver the check in person to Signarama when he picks up the marker for the Old Town Hall. Rafa will work on the marker application for the </w:t>
      </w:r>
    </w:p>
    <w:p w14:paraId="340B1821" w14:textId="24ABEAE5" w:rsidR="001772F0" w:rsidRPr="00021BAA" w:rsidRDefault="001772F0" w:rsidP="001772F0">
      <w:pPr>
        <w:pStyle w:val="ListParagraph"/>
        <w:autoSpaceDE w:val="0"/>
        <w:autoSpaceDN w:val="0"/>
        <w:adjustRightInd w:val="0"/>
        <w:spacing w:after="0" w:line="240" w:lineRule="auto"/>
        <w:ind w:left="1080"/>
        <w:jc w:val="both"/>
        <w:rPr>
          <w:rFonts w:cs="Times New Roman"/>
        </w:rPr>
      </w:pPr>
      <w:r w:rsidRPr="00021BAA">
        <w:rPr>
          <w:rFonts w:cs="Times New Roman"/>
        </w:rPr>
        <w:t>Segreganset School</w:t>
      </w:r>
      <w:r w:rsidR="00417EB0" w:rsidRPr="00021BAA">
        <w:rPr>
          <w:rFonts w:cs="Times New Roman"/>
        </w:rPr>
        <w:t xml:space="preserve"> as well as 725 Main Street (Paul Reynolds’ house).</w:t>
      </w:r>
    </w:p>
    <w:p w14:paraId="7BBF2C98" w14:textId="3BC3C412" w:rsidR="009D452D" w:rsidRPr="00021BAA" w:rsidRDefault="009D452D" w:rsidP="009D452D">
      <w:pPr>
        <w:pStyle w:val="ListParagraph"/>
        <w:numPr>
          <w:ilvl w:val="0"/>
          <w:numId w:val="1"/>
        </w:numPr>
        <w:autoSpaceDE w:val="0"/>
        <w:autoSpaceDN w:val="0"/>
        <w:adjustRightInd w:val="0"/>
        <w:spacing w:after="0" w:line="240" w:lineRule="auto"/>
        <w:jc w:val="both"/>
        <w:rPr>
          <w:rFonts w:cs="Times New Roman"/>
          <w:color w:val="000000"/>
        </w:rPr>
      </w:pPr>
      <w:r w:rsidRPr="00021BAA">
        <w:rPr>
          <w:rFonts w:cs="Times New Roman"/>
          <w:color w:val="000000"/>
        </w:rPr>
        <w:t>New Business</w:t>
      </w:r>
    </w:p>
    <w:p w14:paraId="6BAAC0AC" w14:textId="67CBCF39" w:rsidR="009D452D" w:rsidRPr="00021BAA" w:rsidRDefault="009D452D" w:rsidP="009D452D">
      <w:pPr>
        <w:pStyle w:val="ListParagraph"/>
        <w:numPr>
          <w:ilvl w:val="0"/>
          <w:numId w:val="14"/>
        </w:numPr>
        <w:autoSpaceDE w:val="0"/>
        <w:autoSpaceDN w:val="0"/>
        <w:adjustRightInd w:val="0"/>
        <w:spacing w:after="0" w:line="240" w:lineRule="auto"/>
        <w:jc w:val="both"/>
        <w:rPr>
          <w:rFonts w:cs="Times New Roman"/>
        </w:rPr>
      </w:pPr>
      <w:r w:rsidRPr="00021BAA">
        <w:rPr>
          <w:rFonts w:cs="Times New Roman"/>
        </w:rPr>
        <w:t>Boston Post Cane Recipient</w:t>
      </w:r>
      <w:r w:rsidR="001772F0" w:rsidRPr="00021BAA">
        <w:rPr>
          <w:rFonts w:cs="Times New Roman"/>
        </w:rPr>
        <w:t xml:space="preserve"> – Pat O</w:t>
      </w:r>
      <w:r w:rsidR="00417EB0" w:rsidRPr="00021BAA">
        <w:rPr>
          <w:rFonts w:cs="Times New Roman"/>
        </w:rPr>
        <w:t>lsen stated that the current recipient Dorothy Perry turned 101. She gave a brief history of the cane to the new members of the commission. Discussion on who should qualify to be a recipient of the cane. Criteria have changed through the years.</w:t>
      </w:r>
    </w:p>
    <w:p w14:paraId="01059C00" w14:textId="77777777" w:rsidR="00A0454A" w:rsidRPr="00021BAA" w:rsidRDefault="00A0454A" w:rsidP="00A0454A">
      <w:pPr>
        <w:pStyle w:val="ListParagraph"/>
        <w:numPr>
          <w:ilvl w:val="0"/>
          <w:numId w:val="1"/>
        </w:numPr>
        <w:autoSpaceDE w:val="0"/>
        <w:autoSpaceDN w:val="0"/>
        <w:adjustRightInd w:val="0"/>
        <w:spacing w:after="0" w:line="240" w:lineRule="auto"/>
        <w:jc w:val="both"/>
        <w:rPr>
          <w:rFonts w:cs="Times New Roman"/>
        </w:rPr>
      </w:pPr>
      <w:r w:rsidRPr="00021BAA">
        <w:rPr>
          <w:rFonts w:cs="Times New Roman"/>
        </w:rPr>
        <w:t>Public Input</w:t>
      </w:r>
      <w:r w:rsidRPr="00021BAA">
        <w:rPr>
          <w:rFonts w:cs="Times New Roman"/>
        </w:rPr>
        <w:tab/>
      </w:r>
    </w:p>
    <w:p w14:paraId="1A2E91EC" w14:textId="4E45C9A4" w:rsidR="00A0454A" w:rsidRPr="00021BAA" w:rsidRDefault="00A0454A" w:rsidP="00A0454A">
      <w:pPr>
        <w:pStyle w:val="ListParagraph"/>
        <w:numPr>
          <w:ilvl w:val="0"/>
          <w:numId w:val="1"/>
        </w:numPr>
        <w:spacing w:after="0"/>
        <w:jc w:val="both"/>
        <w:rPr>
          <w:rFonts w:cs="Times New Roman"/>
        </w:rPr>
      </w:pPr>
      <w:r w:rsidRPr="00021BAA">
        <w:rPr>
          <w:rFonts w:cs="Times New Roman"/>
        </w:rPr>
        <w:t>Other</w:t>
      </w:r>
    </w:p>
    <w:p w14:paraId="072FE125" w14:textId="4E94756E" w:rsidR="00A0454A" w:rsidRPr="00021BAA" w:rsidRDefault="00A0454A" w:rsidP="00A0454A">
      <w:pPr>
        <w:pStyle w:val="ListParagraph"/>
        <w:numPr>
          <w:ilvl w:val="0"/>
          <w:numId w:val="6"/>
        </w:numPr>
        <w:spacing w:after="0"/>
        <w:jc w:val="both"/>
        <w:rPr>
          <w:rFonts w:cs="Times New Roman"/>
        </w:rPr>
      </w:pPr>
      <w:r w:rsidRPr="00021BAA">
        <w:rPr>
          <w:rFonts w:cs="Times New Roman"/>
        </w:rPr>
        <w:t>CPC report</w:t>
      </w:r>
      <w:r w:rsidR="00D31ED8" w:rsidRPr="00021BAA">
        <w:rPr>
          <w:rFonts w:cs="Times New Roman"/>
          <w:color w:val="FF0000"/>
        </w:rPr>
        <w:t xml:space="preserve"> </w:t>
      </w:r>
    </w:p>
    <w:p w14:paraId="68C6B81B" w14:textId="529C78C1" w:rsidR="00D31ED8" w:rsidRPr="00021BAA" w:rsidRDefault="00D31ED8" w:rsidP="00D31ED8">
      <w:pPr>
        <w:pStyle w:val="ListParagraph"/>
        <w:spacing w:after="0"/>
        <w:ind w:left="1080"/>
        <w:jc w:val="both"/>
        <w:rPr>
          <w:rFonts w:cs="Times New Roman"/>
        </w:rPr>
      </w:pPr>
      <w:r w:rsidRPr="00021BAA">
        <w:rPr>
          <w:rFonts w:cs="Times New Roman"/>
        </w:rPr>
        <w:t>Met on December 21. Discussion on understanding how</w:t>
      </w:r>
      <w:r w:rsidR="00A00FC2" w:rsidRPr="00021BAA">
        <w:rPr>
          <w:rFonts w:cs="Times New Roman"/>
        </w:rPr>
        <w:t xml:space="preserve"> to return</w:t>
      </w:r>
      <w:r w:rsidRPr="00021BAA">
        <w:rPr>
          <w:rFonts w:cs="Times New Roman"/>
        </w:rPr>
        <w:t xml:space="preserve"> unspent CPC funds </w:t>
      </w:r>
      <w:r w:rsidR="003A50CF" w:rsidRPr="00021BAA">
        <w:rPr>
          <w:rFonts w:cs="Times New Roman"/>
        </w:rPr>
        <w:t xml:space="preserve">($200,000) </w:t>
      </w:r>
      <w:r w:rsidRPr="00021BAA">
        <w:rPr>
          <w:rFonts w:cs="Times New Roman"/>
        </w:rPr>
        <w:t>return to proper accounts.</w:t>
      </w:r>
      <w:r w:rsidR="003A50CF" w:rsidRPr="00021BAA">
        <w:rPr>
          <w:rFonts w:cs="Times New Roman"/>
        </w:rPr>
        <w:t xml:space="preserve"> The money is first returned to the most restrictive account which would be the historical reserved account; this would be fully refunded with the $23,000 that went towards HVAC proposal and the balance would go to as undesignated </w:t>
      </w:r>
      <w:r w:rsidR="003A50CF" w:rsidRPr="00021BAA">
        <w:rPr>
          <w:rFonts w:cs="Times New Roman"/>
        </w:rPr>
        <w:lastRenderedPageBreak/>
        <w:t xml:space="preserve">funds. We haven’t seen any money returned yet into the funding sources but that’s what the plan is. </w:t>
      </w:r>
      <w:r w:rsidRPr="00021BAA">
        <w:rPr>
          <w:rFonts w:cs="Times New Roman"/>
        </w:rPr>
        <w:t xml:space="preserve"> </w:t>
      </w:r>
      <w:r w:rsidR="003A50CF" w:rsidRPr="00021BAA">
        <w:rPr>
          <w:rFonts w:cs="Times New Roman"/>
        </w:rPr>
        <w:t>There was also a d</w:t>
      </w:r>
      <w:r w:rsidRPr="00021BAA">
        <w:rPr>
          <w:rFonts w:cs="Times New Roman"/>
        </w:rPr>
        <w:t>iscussion on CPC role in Community Housing</w:t>
      </w:r>
      <w:r w:rsidR="003A50CF" w:rsidRPr="00021BAA">
        <w:rPr>
          <w:rFonts w:cs="Times New Roman"/>
        </w:rPr>
        <w:t xml:space="preserve"> especially for individuals</w:t>
      </w:r>
      <w:r w:rsidR="00593767" w:rsidRPr="00021BAA">
        <w:rPr>
          <w:rFonts w:cs="Times New Roman"/>
        </w:rPr>
        <w:t xml:space="preserve"> with low and moderate income,</w:t>
      </w:r>
      <w:r w:rsidR="003A50CF" w:rsidRPr="00021BAA">
        <w:rPr>
          <w:rFonts w:cs="Times New Roman"/>
        </w:rPr>
        <w:t xml:space="preserve"> families and seniors.</w:t>
      </w:r>
      <w:r w:rsidRPr="00021BAA">
        <w:rPr>
          <w:rFonts w:cs="Times New Roman"/>
        </w:rPr>
        <w:t xml:space="preserve">  Approved the Trails Committee application for eligibility for funding for </w:t>
      </w:r>
      <w:r w:rsidR="003A50CF" w:rsidRPr="00021BAA">
        <w:rPr>
          <w:rFonts w:cs="Times New Roman"/>
        </w:rPr>
        <w:t xml:space="preserve">the </w:t>
      </w:r>
      <w:r w:rsidRPr="00021BAA">
        <w:rPr>
          <w:rFonts w:cs="Times New Roman"/>
        </w:rPr>
        <w:t xml:space="preserve">Broadcove Nature Trail Project. </w:t>
      </w:r>
      <w:r w:rsidR="003A50CF" w:rsidRPr="00021BAA">
        <w:rPr>
          <w:rFonts w:cs="Times New Roman"/>
        </w:rPr>
        <w:t>CPC will be meeting on January 18.</w:t>
      </w:r>
    </w:p>
    <w:p w14:paraId="43536D2C" w14:textId="3048BFDC" w:rsidR="00A0454A" w:rsidRPr="00021BAA" w:rsidRDefault="00A0454A" w:rsidP="00A0454A">
      <w:pPr>
        <w:pStyle w:val="ListParagraph"/>
        <w:numPr>
          <w:ilvl w:val="0"/>
          <w:numId w:val="6"/>
        </w:numPr>
        <w:spacing w:after="0"/>
        <w:jc w:val="both"/>
        <w:rPr>
          <w:rFonts w:cs="Times New Roman"/>
        </w:rPr>
      </w:pPr>
      <w:r w:rsidRPr="00021BAA">
        <w:rPr>
          <w:rFonts w:cs="Times New Roman"/>
        </w:rPr>
        <w:t xml:space="preserve">Library Building Committee </w:t>
      </w:r>
    </w:p>
    <w:p w14:paraId="1A029E5C" w14:textId="79B06001" w:rsidR="00D31ED8" w:rsidRPr="00021BAA" w:rsidRDefault="00D31ED8" w:rsidP="00D31ED8">
      <w:pPr>
        <w:pStyle w:val="ListParagraph"/>
        <w:spacing w:after="0"/>
        <w:ind w:left="1080"/>
        <w:jc w:val="both"/>
        <w:rPr>
          <w:rFonts w:cs="Times New Roman"/>
        </w:rPr>
      </w:pPr>
      <w:r w:rsidRPr="00021BAA">
        <w:rPr>
          <w:rFonts w:cs="Times New Roman"/>
        </w:rPr>
        <w:t xml:space="preserve">Met on December 18. </w:t>
      </w:r>
      <w:r w:rsidR="00593767" w:rsidRPr="00021BAA">
        <w:rPr>
          <w:rFonts w:cs="Times New Roman"/>
        </w:rPr>
        <w:t xml:space="preserve">Welcomed new library director Mark Procknik. </w:t>
      </w:r>
      <w:r w:rsidRPr="00021BAA">
        <w:rPr>
          <w:rFonts w:cs="Times New Roman"/>
        </w:rPr>
        <w:t>New architect from MMT</w:t>
      </w:r>
      <w:r w:rsidR="00593767" w:rsidRPr="00021BAA">
        <w:rPr>
          <w:rFonts w:cs="Times New Roman"/>
        </w:rPr>
        <w:t xml:space="preserve"> was</w:t>
      </w:r>
      <w:r w:rsidRPr="00021BAA">
        <w:rPr>
          <w:rFonts w:cs="Times New Roman"/>
        </w:rPr>
        <w:t xml:space="preserve"> present.  Architect/Engineering Firm </w:t>
      </w:r>
      <w:r w:rsidR="00B951CF" w:rsidRPr="00021BAA">
        <w:rPr>
          <w:rFonts w:cs="Times New Roman"/>
        </w:rPr>
        <w:t xml:space="preserve">has extensive experience with historical building; they </w:t>
      </w:r>
      <w:r w:rsidRPr="00021BAA">
        <w:rPr>
          <w:rFonts w:cs="Times New Roman"/>
        </w:rPr>
        <w:t>will provide design and construction documents/estimates for Smith Memorial Hall. Reviewed public input from ADA meetings for grant. Furnishings and fixtures grant from state cut by 50%</w:t>
      </w:r>
      <w:r w:rsidR="00B951CF" w:rsidRPr="00021BAA">
        <w:rPr>
          <w:rFonts w:cs="Times New Roman"/>
        </w:rPr>
        <w:t xml:space="preserve"> (Instead of the original grant of $175,000, it will be reduced to $87,500). The Friends of the Library donated $10,000 from the golf tournament.</w:t>
      </w:r>
    </w:p>
    <w:p w14:paraId="65462D87" w14:textId="7E601267" w:rsidR="00F738BE" w:rsidRPr="00021BAA" w:rsidRDefault="00F738BE" w:rsidP="00A0454A">
      <w:pPr>
        <w:pStyle w:val="ListParagraph"/>
        <w:numPr>
          <w:ilvl w:val="0"/>
          <w:numId w:val="6"/>
        </w:numPr>
        <w:spacing w:after="0"/>
        <w:jc w:val="both"/>
        <w:rPr>
          <w:rFonts w:cs="Times New Roman"/>
        </w:rPr>
      </w:pPr>
      <w:r w:rsidRPr="00021BAA">
        <w:rPr>
          <w:rFonts w:cs="Times New Roman"/>
        </w:rPr>
        <w:t>2024 Meeting Dates</w:t>
      </w:r>
    </w:p>
    <w:p w14:paraId="46AEE5FD" w14:textId="744BE651" w:rsidR="00B951CF" w:rsidRPr="00021BAA" w:rsidRDefault="00B951CF" w:rsidP="00A0454A">
      <w:pPr>
        <w:pStyle w:val="ListParagraph"/>
        <w:numPr>
          <w:ilvl w:val="0"/>
          <w:numId w:val="6"/>
        </w:numPr>
        <w:spacing w:after="0"/>
        <w:jc w:val="both"/>
        <w:rPr>
          <w:rFonts w:cs="Times New Roman"/>
        </w:rPr>
      </w:pPr>
      <w:r w:rsidRPr="00021BAA">
        <w:rPr>
          <w:rFonts w:cs="Times New Roman"/>
        </w:rPr>
        <w:t xml:space="preserve">Commission membership: When did Dave Marvill start becoming a member? He said he will check the exact date when he was sworn in. Emails and phone numbers of each member have been distributed to the members. </w:t>
      </w:r>
    </w:p>
    <w:p w14:paraId="04EFD2C0" w14:textId="1D86A3FE" w:rsidR="00F738BE" w:rsidRPr="00021BAA" w:rsidRDefault="00F738BE" w:rsidP="00A0454A">
      <w:pPr>
        <w:pStyle w:val="ListParagraph"/>
        <w:numPr>
          <w:ilvl w:val="0"/>
          <w:numId w:val="6"/>
        </w:numPr>
        <w:spacing w:after="0"/>
        <w:jc w:val="both"/>
        <w:rPr>
          <w:rFonts w:cs="Times New Roman"/>
        </w:rPr>
      </w:pPr>
      <w:r w:rsidRPr="00021BAA">
        <w:rPr>
          <w:rFonts w:cs="Times New Roman"/>
        </w:rPr>
        <w:t>Annual Report</w:t>
      </w:r>
    </w:p>
    <w:p w14:paraId="646F8A29" w14:textId="3EC5EFC4" w:rsidR="005A2A59" w:rsidRPr="00021BAA" w:rsidRDefault="005A2A59" w:rsidP="005A2A59">
      <w:pPr>
        <w:pStyle w:val="ListParagraph"/>
        <w:spacing w:after="0"/>
        <w:ind w:left="1080"/>
        <w:jc w:val="both"/>
        <w:rPr>
          <w:rFonts w:cs="Times New Roman"/>
        </w:rPr>
      </w:pPr>
      <w:r w:rsidRPr="00021BAA">
        <w:rPr>
          <w:rFonts w:cs="Times New Roman"/>
        </w:rPr>
        <w:t>Due April 1, 2024</w:t>
      </w:r>
      <w:r w:rsidR="00B951CF" w:rsidRPr="00021BAA">
        <w:rPr>
          <w:rFonts w:cs="Times New Roman"/>
        </w:rPr>
        <w:t>. we</w:t>
      </w:r>
      <w:r w:rsidRPr="00021BAA">
        <w:rPr>
          <w:rFonts w:cs="Times New Roman"/>
        </w:rPr>
        <w:t xml:space="preserve"> </w:t>
      </w:r>
      <w:r w:rsidR="00B951CF" w:rsidRPr="00021BAA">
        <w:rPr>
          <w:rFonts w:cs="Times New Roman"/>
        </w:rPr>
        <w:t>w</w:t>
      </w:r>
      <w:r w:rsidRPr="00021BAA">
        <w:rPr>
          <w:rFonts w:cs="Times New Roman"/>
        </w:rPr>
        <w:t>ill have draft for March meeting</w:t>
      </w:r>
    </w:p>
    <w:p w14:paraId="52DCFA0B" w14:textId="10E109D8" w:rsidR="00A0454A" w:rsidRPr="00021BAA" w:rsidRDefault="00A0454A" w:rsidP="00A0454A">
      <w:pPr>
        <w:pStyle w:val="ListParagraph"/>
        <w:numPr>
          <w:ilvl w:val="0"/>
          <w:numId w:val="6"/>
        </w:numPr>
        <w:spacing w:after="0" w:line="276" w:lineRule="auto"/>
        <w:jc w:val="both"/>
        <w:rPr>
          <w:rFonts w:cs="Times New Roman"/>
        </w:rPr>
      </w:pPr>
      <w:r w:rsidRPr="00021BAA">
        <w:rPr>
          <w:rFonts w:cs="Times New Roman"/>
        </w:rPr>
        <w:t>Next Meeting Date – February 13, 2024</w:t>
      </w:r>
      <w:r w:rsidR="00B951CF" w:rsidRPr="00021BAA">
        <w:rPr>
          <w:rFonts w:cs="Times New Roman"/>
        </w:rPr>
        <w:t xml:space="preserve"> at</w:t>
      </w:r>
      <w:r w:rsidRPr="00021BAA">
        <w:rPr>
          <w:rFonts w:cs="Times New Roman"/>
        </w:rPr>
        <w:t xml:space="preserve"> 6</w:t>
      </w:r>
      <w:r w:rsidR="00B951CF" w:rsidRPr="00021BAA">
        <w:rPr>
          <w:rFonts w:cs="Times New Roman"/>
        </w:rPr>
        <w:t>:00 PM</w:t>
      </w:r>
    </w:p>
    <w:p w14:paraId="02715B48" w14:textId="77777777" w:rsidR="00A0454A" w:rsidRPr="00021BAA" w:rsidRDefault="00A0454A" w:rsidP="00A0454A">
      <w:pPr>
        <w:pStyle w:val="ListParagraph"/>
        <w:numPr>
          <w:ilvl w:val="0"/>
          <w:numId w:val="1"/>
        </w:numPr>
        <w:spacing w:after="0" w:line="276" w:lineRule="auto"/>
        <w:jc w:val="both"/>
        <w:rPr>
          <w:rFonts w:cs="Times New Roman"/>
        </w:rPr>
      </w:pPr>
      <w:r w:rsidRPr="00021BAA">
        <w:rPr>
          <w:rFonts w:cs="Times New Roman"/>
        </w:rPr>
        <w:t>Correspondence</w:t>
      </w:r>
    </w:p>
    <w:p w14:paraId="2271BE35" w14:textId="46FFCC22" w:rsidR="005A2A59" w:rsidRPr="00021BAA" w:rsidRDefault="00A0454A" w:rsidP="00B951CF">
      <w:pPr>
        <w:pStyle w:val="ListParagraph"/>
        <w:numPr>
          <w:ilvl w:val="0"/>
          <w:numId w:val="8"/>
        </w:numPr>
        <w:spacing w:after="0" w:line="276" w:lineRule="auto"/>
        <w:jc w:val="both"/>
        <w:rPr>
          <w:rFonts w:cs="Times New Roman"/>
        </w:rPr>
      </w:pPr>
      <w:r w:rsidRPr="00021BAA">
        <w:rPr>
          <w:rFonts w:cs="Times New Roman"/>
        </w:rPr>
        <w:t>Letter from M</w:t>
      </w:r>
      <w:r w:rsidR="00B951CF" w:rsidRPr="00021BAA">
        <w:rPr>
          <w:rFonts w:cs="Times New Roman"/>
        </w:rPr>
        <w:t>assachusetts Historical Commission informing us that they have received the North Dighton forms and surveys which they will put up on the MACRIS website. They were very pleased and thanked us for our continued support of Dighton.</w:t>
      </w:r>
    </w:p>
    <w:p w14:paraId="6230E028" w14:textId="17C8984E" w:rsidR="006677B6" w:rsidRDefault="00A0454A" w:rsidP="00F738BE">
      <w:pPr>
        <w:pStyle w:val="ListParagraph"/>
        <w:numPr>
          <w:ilvl w:val="0"/>
          <w:numId w:val="1"/>
        </w:numPr>
        <w:spacing w:after="200" w:line="276" w:lineRule="auto"/>
        <w:ind w:left="630"/>
        <w:jc w:val="both"/>
        <w:rPr>
          <w:rFonts w:cs="Times New Roman"/>
        </w:rPr>
      </w:pPr>
      <w:r w:rsidRPr="00021BAA">
        <w:rPr>
          <w:rFonts w:cs="Times New Roman"/>
        </w:rPr>
        <w:t xml:space="preserve"> Adjournment</w:t>
      </w:r>
      <w:r w:rsidR="00B951CF" w:rsidRPr="00021BAA">
        <w:rPr>
          <w:rFonts w:cs="Times New Roman"/>
        </w:rPr>
        <w:t xml:space="preserve"> at 7:19 PM</w:t>
      </w:r>
    </w:p>
    <w:p w14:paraId="0587B418" w14:textId="5DFD71C0" w:rsidR="00021BAA" w:rsidRDefault="00021BAA" w:rsidP="00021BAA">
      <w:pPr>
        <w:spacing w:after="200" w:line="276" w:lineRule="auto"/>
        <w:jc w:val="both"/>
        <w:rPr>
          <w:rFonts w:cs="Times New Roman"/>
        </w:rPr>
      </w:pPr>
    </w:p>
    <w:p w14:paraId="5F01C05E" w14:textId="22BFD1FB" w:rsidR="00021BAA" w:rsidRPr="00021BAA" w:rsidRDefault="00021BAA" w:rsidP="00021BAA">
      <w:pPr>
        <w:spacing w:after="200" w:line="276" w:lineRule="auto"/>
        <w:jc w:val="both"/>
        <w:rPr>
          <w:rFonts w:cs="Times New Roman"/>
        </w:rPr>
      </w:pPr>
      <w:r>
        <w:rPr>
          <w:rFonts w:cs="Times New Roman"/>
        </w:rPr>
        <w:t>Respectfully submitted by Rafa Delfin, February 8, 2024</w:t>
      </w:r>
      <w:bookmarkStart w:id="0" w:name="_GoBack"/>
      <w:bookmarkEnd w:id="0"/>
    </w:p>
    <w:p w14:paraId="03A198A6" w14:textId="77777777" w:rsidR="00021BAA" w:rsidRPr="00021BAA" w:rsidRDefault="00021BAA" w:rsidP="00021BAA">
      <w:pPr>
        <w:spacing w:after="200" w:line="276" w:lineRule="auto"/>
        <w:jc w:val="both"/>
        <w:rPr>
          <w:rFonts w:cs="Times New Roman"/>
          <w:sz w:val="24"/>
          <w:szCs w:val="24"/>
        </w:rPr>
      </w:pPr>
    </w:p>
    <w:sectPr w:rsidR="00021BAA" w:rsidRPr="00021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4D8"/>
    <w:multiLevelType w:val="hybridMultilevel"/>
    <w:tmpl w:val="5C405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054AA0"/>
    <w:multiLevelType w:val="hybridMultilevel"/>
    <w:tmpl w:val="D21296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52EAF"/>
    <w:multiLevelType w:val="hybridMultilevel"/>
    <w:tmpl w:val="5EA09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5D54E2"/>
    <w:multiLevelType w:val="hybridMultilevel"/>
    <w:tmpl w:val="2A58E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1D0E1A"/>
    <w:multiLevelType w:val="hybridMultilevel"/>
    <w:tmpl w:val="3D5C7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BA6E7B"/>
    <w:multiLevelType w:val="hybridMultilevel"/>
    <w:tmpl w:val="170C7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6B25D8"/>
    <w:multiLevelType w:val="hybridMultilevel"/>
    <w:tmpl w:val="1A826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F75F8F"/>
    <w:multiLevelType w:val="hybridMultilevel"/>
    <w:tmpl w:val="59FEC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293AFF"/>
    <w:multiLevelType w:val="hybridMultilevel"/>
    <w:tmpl w:val="F00EC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116A09"/>
    <w:multiLevelType w:val="hybridMultilevel"/>
    <w:tmpl w:val="1DB6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356B7D"/>
    <w:multiLevelType w:val="hybridMultilevel"/>
    <w:tmpl w:val="37D41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95D8D"/>
    <w:multiLevelType w:val="hybridMultilevel"/>
    <w:tmpl w:val="85B4D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592060"/>
    <w:multiLevelType w:val="hybridMultilevel"/>
    <w:tmpl w:val="81806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E4145C"/>
    <w:multiLevelType w:val="hybridMultilevel"/>
    <w:tmpl w:val="9A485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9"/>
  </w:num>
  <w:num w:numId="4">
    <w:abstractNumId w:val="5"/>
  </w:num>
  <w:num w:numId="5">
    <w:abstractNumId w:val="1"/>
  </w:num>
  <w:num w:numId="6">
    <w:abstractNumId w:val="4"/>
  </w:num>
  <w:num w:numId="7">
    <w:abstractNumId w:val="13"/>
  </w:num>
  <w:num w:numId="8">
    <w:abstractNumId w:val="8"/>
  </w:num>
  <w:num w:numId="9">
    <w:abstractNumId w:val="11"/>
  </w:num>
  <w:num w:numId="10">
    <w:abstractNumId w:val="12"/>
  </w:num>
  <w:num w:numId="11">
    <w:abstractNumId w:val="7"/>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E5"/>
    <w:rsid w:val="00016817"/>
    <w:rsid w:val="00021BAA"/>
    <w:rsid w:val="00033D87"/>
    <w:rsid w:val="000632B9"/>
    <w:rsid w:val="000F16B5"/>
    <w:rsid w:val="000F5D9A"/>
    <w:rsid w:val="001772F0"/>
    <w:rsid w:val="002A3566"/>
    <w:rsid w:val="002B2F20"/>
    <w:rsid w:val="00306FCA"/>
    <w:rsid w:val="00380430"/>
    <w:rsid w:val="003A3887"/>
    <w:rsid w:val="003A50CF"/>
    <w:rsid w:val="003F49BE"/>
    <w:rsid w:val="00417EB0"/>
    <w:rsid w:val="0046621E"/>
    <w:rsid w:val="004803DA"/>
    <w:rsid w:val="004A2FA3"/>
    <w:rsid w:val="004D36B4"/>
    <w:rsid w:val="004E4D57"/>
    <w:rsid w:val="00551183"/>
    <w:rsid w:val="00593767"/>
    <w:rsid w:val="005A2A59"/>
    <w:rsid w:val="00666A0C"/>
    <w:rsid w:val="006677B6"/>
    <w:rsid w:val="00673B53"/>
    <w:rsid w:val="00735D0D"/>
    <w:rsid w:val="00863A44"/>
    <w:rsid w:val="009177E5"/>
    <w:rsid w:val="009D452D"/>
    <w:rsid w:val="009D4FE9"/>
    <w:rsid w:val="00A00FC2"/>
    <w:rsid w:val="00A0454A"/>
    <w:rsid w:val="00B806D8"/>
    <w:rsid w:val="00B951CF"/>
    <w:rsid w:val="00C80220"/>
    <w:rsid w:val="00CA4C8F"/>
    <w:rsid w:val="00CD4733"/>
    <w:rsid w:val="00D00318"/>
    <w:rsid w:val="00D11F85"/>
    <w:rsid w:val="00D31ED8"/>
    <w:rsid w:val="00D46E25"/>
    <w:rsid w:val="00E251CC"/>
    <w:rsid w:val="00E74C07"/>
    <w:rsid w:val="00EE4006"/>
    <w:rsid w:val="00F738BE"/>
    <w:rsid w:val="00FF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0059"/>
  <w15:chartTrackingRefBased/>
  <w15:docId w15:val="{DB045244-7E43-483A-8315-F8F77EBA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7E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7E5"/>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semiHidden/>
    <w:unhideWhenUsed/>
    <w:rsid w:val="009177E5"/>
    <w:rPr>
      <w:color w:val="0000FF"/>
      <w:u w:val="single"/>
    </w:rPr>
  </w:style>
  <w:style w:type="paragraph" w:styleId="ListParagraph">
    <w:name w:val="List Paragraph"/>
    <w:basedOn w:val="Normal"/>
    <w:uiPriority w:val="34"/>
    <w:qFormat/>
    <w:rsid w:val="00917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5959">
      <w:bodyDiv w:val="1"/>
      <w:marLeft w:val="0"/>
      <w:marRight w:val="0"/>
      <w:marTop w:val="0"/>
      <w:marBottom w:val="0"/>
      <w:divBdr>
        <w:top w:val="none" w:sz="0" w:space="0" w:color="auto"/>
        <w:left w:val="none" w:sz="0" w:space="0" w:color="auto"/>
        <w:bottom w:val="none" w:sz="0" w:space="0" w:color="auto"/>
        <w:right w:val="none" w:sz="0" w:space="0" w:color="auto"/>
      </w:divBdr>
      <w:divsChild>
        <w:div w:id="1792162731">
          <w:marLeft w:val="0"/>
          <w:marRight w:val="0"/>
          <w:marTop w:val="0"/>
          <w:marBottom w:val="0"/>
          <w:divBdr>
            <w:top w:val="none" w:sz="0" w:space="0" w:color="auto"/>
            <w:left w:val="none" w:sz="0" w:space="0" w:color="auto"/>
            <w:bottom w:val="none" w:sz="0" w:space="0" w:color="auto"/>
            <w:right w:val="none" w:sz="0" w:space="0" w:color="auto"/>
          </w:divBdr>
        </w:div>
        <w:div w:id="961614775">
          <w:marLeft w:val="0"/>
          <w:marRight w:val="0"/>
          <w:marTop w:val="0"/>
          <w:marBottom w:val="0"/>
          <w:divBdr>
            <w:top w:val="none" w:sz="0" w:space="0" w:color="auto"/>
            <w:left w:val="none" w:sz="0" w:space="0" w:color="auto"/>
            <w:bottom w:val="none" w:sz="0" w:space="0" w:color="auto"/>
            <w:right w:val="none" w:sz="0" w:space="0" w:color="auto"/>
          </w:divBdr>
        </w:div>
        <w:div w:id="1840611165">
          <w:marLeft w:val="0"/>
          <w:marRight w:val="0"/>
          <w:marTop w:val="0"/>
          <w:marBottom w:val="0"/>
          <w:divBdr>
            <w:top w:val="none" w:sz="0" w:space="0" w:color="auto"/>
            <w:left w:val="none" w:sz="0" w:space="0" w:color="auto"/>
            <w:bottom w:val="none" w:sz="0" w:space="0" w:color="auto"/>
            <w:right w:val="none" w:sz="0" w:space="0" w:color="auto"/>
          </w:divBdr>
        </w:div>
        <w:div w:id="825705283">
          <w:marLeft w:val="0"/>
          <w:marRight w:val="0"/>
          <w:marTop w:val="0"/>
          <w:marBottom w:val="0"/>
          <w:divBdr>
            <w:top w:val="none" w:sz="0" w:space="0" w:color="auto"/>
            <w:left w:val="none" w:sz="0" w:space="0" w:color="auto"/>
            <w:bottom w:val="none" w:sz="0" w:space="0" w:color="auto"/>
            <w:right w:val="none" w:sz="0" w:space="0" w:color="auto"/>
          </w:divBdr>
        </w:div>
      </w:divsChild>
    </w:div>
    <w:div w:id="1725639867">
      <w:bodyDiv w:val="1"/>
      <w:marLeft w:val="0"/>
      <w:marRight w:val="0"/>
      <w:marTop w:val="0"/>
      <w:marBottom w:val="0"/>
      <w:divBdr>
        <w:top w:val="none" w:sz="0" w:space="0" w:color="auto"/>
        <w:left w:val="none" w:sz="0" w:space="0" w:color="auto"/>
        <w:bottom w:val="none" w:sz="0" w:space="0" w:color="auto"/>
        <w:right w:val="none" w:sz="0" w:space="0" w:color="auto"/>
      </w:divBdr>
      <w:divsChild>
        <w:div w:id="1404839842">
          <w:marLeft w:val="-2400"/>
          <w:marRight w:val="-480"/>
          <w:marTop w:val="0"/>
          <w:marBottom w:val="0"/>
          <w:divBdr>
            <w:top w:val="none" w:sz="0" w:space="0" w:color="auto"/>
            <w:left w:val="none" w:sz="0" w:space="0" w:color="auto"/>
            <w:bottom w:val="none" w:sz="0" w:space="0" w:color="auto"/>
            <w:right w:val="none" w:sz="0" w:space="0" w:color="auto"/>
          </w:divBdr>
        </w:div>
        <w:div w:id="159085067">
          <w:marLeft w:val="-2400"/>
          <w:marRight w:val="-480"/>
          <w:marTop w:val="0"/>
          <w:marBottom w:val="0"/>
          <w:divBdr>
            <w:top w:val="none" w:sz="0" w:space="0" w:color="auto"/>
            <w:left w:val="none" w:sz="0" w:space="0" w:color="auto"/>
            <w:bottom w:val="none" w:sz="0" w:space="0" w:color="auto"/>
            <w:right w:val="none" w:sz="0" w:space="0" w:color="auto"/>
          </w:divBdr>
        </w:div>
        <w:div w:id="719747564">
          <w:marLeft w:val="-2400"/>
          <w:marRight w:val="-480"/>
          <w:marTop w:val="0"/>
          <w:marBottom w:val="0"/>
          <w:divBdr>
            <w:top w:val="none" w:sz="0" w:space="0" w:color="auto"/>
            <w:left w:val="none" w:sz="0" w:space="0" w:color="auto"/>
            <w:bottom w:val="none" w:sz="0" w:space="0" w:color="auto"/>
            <w:right w:val="none" w:sz="0" w:space="0" w:color="auto"/>
          </w:divBdr>
        </w:div>
        <w:div w:id="2016951354">
          <w:marLeft w:val="-2400"/>
          <w:marRight w:val="-480"/>
          <w:marTop w:val="0"/>
          <w:marBottom w:val="0"/>
          <w:divBdr>
            <w:top w:val="none" w:sz="0" w:space="0" w:color="auto"/>
            <w:left w:val="none" w:sz="0" w:space="0" w:color="auto"/>
            <w:bottom w:val="none" w:sz="0" w:space="0" w:color="auto"/>
            <w:right w:val="none" w:sz="0" w:space="0" w:color="auto"/>
          </w:divBdr>
        </w:div>
        <w:div w:id="209849887">
          <w:marLeft w:val="-2400"/>
          <w:marRight w:val="-480"/>
          <w:marTop w:val="0"/>
          <w:marBottom w:val="0"/>
          <w:divBdr>
            <w:top w:val="none" w:sz="0" w:space="0" w:color="auto"/>
            <w:left w:val="none" w:sz="0" w:space="0" w:color="auto"/>
            <w:bottom w:val="none" w:sz="0" w:space="0" w:color="auto"/>
            <w:right w:val="none" w:sz="0" w:space="0" w:color="auto"/>
          </w:divBdr>
        </w:div>
        <w:div w:id="961693148">
          <w:marLeft w:val="-2400"/>
          <w:marRight w:val="-480"/>
          <w:marTop w:val="0"/>
          <w:marBottom w:val="0"/>
          <w:divBdr>
            <w:top w:val="none" w:sz="0" w:space="0" w:color="auto"/>
            <w:left w:val="none" w:sz="0" w:space="0" w:color="auto"/>
            <w:bottom w:val="none" w:sz="0" w:space="0" w:color="auto"/>
            <w:right w:val="none" w:sz="0" w:space="0" w:color="auto"/>
          </w:divBdr>
        </w:div>
        <w:div w:id="744839943">
          <w:marLeft w:val="-2400"/>
          <w:marRight w:val="-480"/>
          <w:marTop w:val="0"/>
          <w:marBottom w:val="0"/>
          <w:divBdr>
            <w:top w:val="none" w:sz="0" w:space="0" w:color="auto"/>
            <w:left w:val="none" w:sz="0" w:space="0" w:color="auto"/>
            <w:bottom w:val="none" w:sz="0" w:space="0" w:color="auto"/>
            <w:right w:val="none" w:sz="0" w:space="0" w:color="auto"/>
          </w:divBdr>
        </w:div>
        <w:div w:id="831876199">
          <w:marLeft w:val="-2400"/>
          <w:marRight w:val="-480"/>
          <w:marTop w:val="0"/>
          <w:marBottom w:val="0"/>
          <w:divBdr>
            <w:top w:val="none" w:sz="0" w:space="0" w:color="auto"/>
            <w:left w:val="none" w:sz="0" w:space="0" w:color="auto"/>
            <w:bottom w:val="none" w:sz="0" w:space="0" w:color="auto"/>
            <w:right w:val="none" w:sz="0" w:space="0" w:color="auto"/>
          </w:divBdr>
        </w:div>
        <w:div w:id="1597445152">
          <w:marLeft w:val="-2400"/>
          <w:marRight w:val="-480"/>
          <w:marTop w:val="0"/>
          <w:marBottom w:val="0"/>
          <w:divBdr>
            <w:top w:val="none" w:sz="0" w:space="0" w:color="auto"/>
            <w:left w:val="none" w:sz="0" w:space="0" w:color="auto"/>
            <w:bottom w:val="none" w:sz="0" w:space="0" w:color="auto"/>
            <w:right w:val="none" w:sz="0" w:space="0" w:color="auto"/>
          </w:divBdr>
        </w:div>
        <w:div w:id="335765293">
          <w:marLeft w:val="-2400"/>
          <w:marRight w:val="-480"/>
          <w:marTop w:val="0"/>
          <w:marBottom w:val="0"/>
          <w:divBdr>
            <w:top w:val="none" w:sz="0" w:space="0" w:color="auto"/>
            <w:left w:val="none" w:sz="0" w:space="0" w:color="auto"/>
            <w:bottom w:val="none" w:sz="0" w:space="0" w:color="auto"/>
            <w:right w:val="none" w:sz="0" w:space="0" w:color="auto"/>
          </w:divBdr>
        </w:div>
        <w:div w:id="1470511625">
          <w:marLeft w:val="-2400"/>
          <w:marRight w:val="-480"/>
          <w:marTop w:val="0"/>
          <w:marBottom w:val="0"/>
          <w:divBdr>
            <w:top w:val="none" w:sz="0" w:space="0" w:color="auto"/>
            <w:left w:val="none" w:sz="0" w:space="0" w:color="auto"/>
            <w:bottom w:val="none" w:sz="0" w:space="0" w:color="auto"/>
            <w:right w:val="none" w:sz="0" w:space="0" w:color="auto"/>
          </w:divBdr>
        </w:div>
        <w:div w:id="230194063">
          <w:marLeft w:val="-2400"/>
          <w:marRight w:val="-480"/>
          <w:marTop w:val="0"/>
          <w:marBottom w:val="0"/>
          <w:divBdr>
            <w:top w:val="none" w:sz="0" w:space="0" w:color="auto"/>
            <w:left w:val="none" w:sz="0" w:space="0" w:color="auto"/>
            <w:bottom w:val="none" w:sz="0" w:space="0" w:color="auto"/>
            <w:right w:val="none" w:sz="0" w:space="0" w:color="auto"/>
          </w:divBdr>
        </w:div>
        <w:div w:id="1436943166">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Gailes</dc:creator>
  <cp:keywords/>
  <dc:description/>
  <cp:lastModifiedBy>Rafa</cp:lastModifiedBy>
  <cp:revision>3</cp:revision>
  <cp:lastPrinted>2024-01-04T00:58:00Z</cp:lastPrinted>
  <dcterms:created xsi:type="dcterms:W3CDTF">2024-02-08T20:19:00Z</dcterms:created>
  <dcterms:modified xsi:type="dcterms:W3CDTF">2024-06-07T13:52:00Z</dcterms:modified>
</cp:coreProperties>
</file>